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4D" w:rsidRDefault="0083184D" w:rsidP="0083184D">
      <w:pPr>
        <w:spacing w:after="0" w:line="360" w:lineRule="auto"/>
        <w:jc w:val="center"/>
        <w:rPr>
          <w:rFonts w:ascii="Times New Roman" w:hAnsi="Times New Roman"/>
          <w:b/>
          <w:sz w:val="28"/>
          <w:szCs w:val="28"/>
        </w:rPr>
      </w:pPr>
      <w:r w:rsidRPr="0083184D">
        <w:rPr>
          <w:rFonts w:ascii="Times New Roman" w:hAnsi="Times New Roman"/>
          <w:b/>
          <w:sz w:val="28"/>
          <w:szCs w:val="28"/>
        </w:rPr>
        <w:t>ALEXANDRU GRECU</w:t>
      </w:r>
      <w:r>
        <w:rPr>
          <w:rFonts w:ascii="Times New Roman" w:hAnsi="Times New Roman"/>
          <w:b/>
          <w:sz w:val="28"/>
          <w:szCs w:val="28"/>
        </w:rPr>
        <w:t>,</w:t>
      </w:r>
    </w:p>
    <w:p w:rsidR="00AD6F92" w:rsidRPr="0083184D" w:rsidRDefault="0083184D" w:rsidP="0083184D">
      <w:pPr>
        <w:spacing w:after="0" w:line="360" w:lineRule="auto"/>
        <w:jc w:val="center"/>
        <w:rPr>
          <w:rFonts w:ascii="Times New Roman" w:hAnsi="Times New Roman"/>
          <w:sz w:val="28"/>
          <w:szCs w:val="28"/>
        </w:rPr>
      </w:pPr>
      <w:r w:rsidRPr="0083184D">
        <w:rPr>
          <w:rFonts w:ascii="Times New Roman" w:hAnsi="Times New Roman"/>
          <w:sz w:val="28"/>
          <w:szCs w:val="28"/>
        </w:rPr>
        <w:t xml:space="preserve">Artist al Poporului, fondator, director artistic al Teatrului Național Satiricus Ion Luca Caragiale, președinte al UNITEM, regizor, actor, scenarist, profesor de teatru, Ordinul Republicii (Republica Moldova), Ordinul Meritul Cultural în </w:t>
      </w:r>
      <w:r w:rsidRPr="0083184D">
        <w:rPr>
          <w:rFonts w:ascii="Times New Roman" w:hAnsi="Times New Roman"/>
          <w:sz w:val="28"/>
          <w:szCs w:val="28"/>
        </w:rPr>
        <w:t>grad de Comandor (România, București), Laureat al Premiului Național pentru Cultură și Artă, Laureat al Premiului de Stat al Tineretului în domeniul artei teatrale, Medalia Meritul Civic</w:t>
      </w:r>
    </w:p>
    <w:p w:rsidR="00AD6F92" w:rsidRPr="0083184D" w:rsidRDefault="00AD6F92" w:rsidP="0083184D">
      <w:pPr>
        <w:spacing w:after="0" w:line="360" w:lineRule="auto"/>
        <w:rPr>
          <w:rFonts w:ascii="Times New Roman" w:hAnsi="Times New Roman"/>
          <w:sz w:val="28"/>
          <w:szCs w:val="28"/>
        </w:rPr>
      </w:pPr>
    </w:p>
    <w:p w:rsidR="00AD6F92" w:rsidRPr="0083184D" w:rsidRDefault="00AD6F92"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Născut la 14 februarie 1960, Colibaşi, judeţul Cahul, RM</w:t>
      </w:r>
    </w:p>
    <w:p w:rsidR="00AD6F92" w:rsidRPr="0083184D" w:rsidRDefault="0083184D" w:rsidP="0083184D">
      <w:pPr>
        <w:spacing w:after="0" w:line="360" w:lineRule="auto"/>
        <w:rPr>
          <w:rFonts w:ascii="Times New Roman" w:hAnsi="Times New Roman"/>
          <w:b/>
          <w:sz w:val="28"/>
          <w:szCs w:val="28"/>
        </w:rPr>
      </w:pPr>
      <w:r w:rsidRPr="0083184D">
        <w:rPr>
          <w:rFonts w:ascii="Times New Roman" w:hAnsi="Times New Roman"/>
          <w:b/>
          <w:sz w:val="28"/>
          <w:szCs w:val="28"/>
        </w:rPr>
        <w:t>Studii:</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1977-1979 Colegiul de arte, or. Soroca</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1979-1983 Institutul de Arte Gavriil Muzicescu, catedra regie de teatru</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1987-1990 stagiar în regie la teatrul Satirikon, or. Moskova, Rusia (conducător C.Raikin)</w:t>
      </w:r>
    </w:p>
    <w:p w:rsidR="0083184D" w:rsidRDefault="0083184D" w:rsidP="0083184D">
      <w:pPr>
        <w:spacing w:after="0" w:line="360" w:lineRule="auto"/>
        <w:rPr>
          <w:rFonts w:ascii="Times New Roman" w:hAnsi="Times New Roman"/>
          <w:b/>
          <w:sz w:val="28"/>
          <w:szCs w:val="28"/>
        </w:rPr>
      </w:pPr>
    </w:p>
    <w:p w:rsidR="00AD6F92" w:rsidRPr="0083184D" w:rsidRDefault="0083184D" w:rsidP="0083184D">
      <w:pPr>
        <w:spacing w:after="0" w:line="360" w:lineRule="auto"/>
        <w:rPr>
          <w:rFonts w:ascii="Times New Roman" w:hAnsi="Times New Roman"/>
          <w:b/>
          <w:sz w:val="28"/>
          <w:szCs w:val="28"/>
        </w:rPr>
      </w:pPr>
      <w:r w:rsidRPr="0083184D">
        <w:rPr>
          <w:rFonts w:ascii="Times New Roman" w:hAnsi="Times New Roman"/>
          <w:b/>
          <w:sz w:val="28"/>
          <w:szCs w:val="28"/>
        </w:rPr>
        <w:t>Activitatea profesională:</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1983–1987 Actor şi regizo</w:t>
      </w:r>
      <w:r w:rsidRPr="0083184D">
        <w:rPr>
          <w:rFonts w:ascii="Times New Roman" w:hAnsi="Times New Roman"/>
          <w:sz w:val="28"/>
          <w:szCs w:val="28"/>
        </w:rPr>
        <w:t>r la Teatrul „A. Mateevici”, Chişinău</w:t>
      </w: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din</w:t>
      </w:r>
      <w:proofErr w:type="gramEnd"/>
      <w:r w:rsidRPr="0083184D">
        <w:rPr>
          <w:rFonts w:ascii="Times New Roman" w:hAnsi="Times New Roman"/>
          <w:sz w:val="28"/>
          <w:szCs w:val="28"/>
        </w:rPr>
        <w:t xml:space="preserve"> 1990 Director artistic, actor şi regizor la Teatrul „Satiricus”</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w:t>
      </w:r>
      <w:proofErr w:type="gramStart"/>
      <w:r w:rsidRPr="0083184D">
        <w:rPr>
          <w:rFonts w:ascii="Times New Roman" w:hAnsi="Times New Roman"/>
          <w:sz w:val="28"/>
          <w:szCs w:val="28"/>
        </w:rPr>
        <w:t>din</w:t>
      </w:r>
      <w:proofErr w:type="gramEnd"/>
      <w:r w:rsidRPr="0083184D">
        <w:rPr>
          <w:rFonts w:ascii="Times New Roman" w:hAnsi="Times New Roman"/>
          <w:sz w:val="28"/>
          <w:szCs w:val="28"/>
        </w:rPr>
        <w:t xml:space="preserve"> 2003, Teatrul „Satiricus Ion Luca Caragiale”), Chişinău</w:t>
      </w: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din</w:t>
      </w:r>
      <w:proofErr w:type="gramEnd"/>
      <w:r w:rsidRPr="0083184D">
        <w:rPr>
          <w:rFonts w:ascii="Times New Roman" w:hAnsi="Times New Roman"/>
          <w:sz w:val="28"/>
          <w:szCs w:val="28"/>
        </w:rPr>
        <w:t xml:space="preserve"> 1996 Lector superior la AMTAP</w:t>
      </w: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din</w:t>
      </w:r>
      <w:proofErr w:type="gramEnd"/>
      <w:r w:rsidRPr="0083184D">
        <w:rPr>
          <w:rFonts w:ascii="Times New Roman" w:hAnsi="Times New Roman"/>
          <w:sz w:val="28"/>
          <w:szCs w:val="28"/>
        </w:rPr>
        <w:t xml:space="preserve"> 2009 Președinte al Uniunii Teatrale din Moldova</w:t>
      </w:r>
    </w:p>
    <w:p w:rsidR="00AD6F92" w:rsidRPr="0083184D" w:rsidRDefault="00AD6F92"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b/>
          <w:sz w:val="28"/>
          <w:szCs w:val="28"/>
        </w:rPr>
      </w:pPr>
      <w:r w:rsidRPr="0083184D">
        <w:rPr>
          <w:rFonts w:ascii="Times New Roman" w:hAnsi="Times New Roman"/>
          <w:b/>
          <w:sz w:val="28"/>
          <w:szCs w:val="28"/>
        </w:rPr>
        <w:t>Distincţii:</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1994 Laureat al Premiului de Stat al Tineretului în domeniul artei teatrale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1995 Maestru în artă</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2000 Medalia „Meritul civic”</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2004 Premiul pentru cea mai bună regie (D'ale carnavalului de I.L. Caragiale) în cadrul Galei Premiilor UNITEM</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2005 Premiul UNITEM „Alexandru Fedco”, Cel mai bun manager</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2010 Premiul „Orizont” – Cel mai bun regizor 2010</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lastRenderedPageBreak/>
        <w:t>2010 Artist al Poporului</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2012 Premiul Național Pentru Cultură și Artă</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2014 Ordinul Meritul Cultural în grad de Comandor (România, București)</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w:t>
      </w:r>
      <w:r w:rsidRPr="0083184D">
        <w:rPr>
          <w:rFonts w:ascii="Times New Roman" w:hAnsi="Times New Roman"/>
          <w:sz w:val="28"/>
          <w:szCs w:val="28"/>
        </w:rPr>
        <w:t>016 Omul Anului, desemnat de către revista „VIP Magazin”</w:t>
      </w:r>
    </w:p>
    <w:p w:rsidR="00AD6F92" w:rsidRPr="0083184D" w:rsidRDefault="0083184D" w:rsidP="0083184D">
      <w:pPr>
        <w:spacing w:after="0" w:line="360" w:lineRule="auto"/>
        <w:jc w:val="both"/>
        <w:rPr>
          <w:rFonts w:ascii="Times New Roman" w:hAnsi="Times New Roman"/>
          <w:sz w:val="28"/>
          <w:szCs w:val="28"/>
        </w:rPr>
      </w:pPr>
      <w:proofErr w:type="gramStart"/>
      <w:r w:rsidRPr="0083184D">
        <w:rPr>
          <w:rFonts w:ascii="Times New Roman" w:hAnsi="Times New Roman"/>
          <w:sz w:val="28"/>
          <w:szCs w:val="28"/>
        </w:rPr>
        <w:t xml:space="preserve">2018 Premiul pentru conceptul regizoral al spectacolului Hamlet de William </w:t>
      </w:r>
      <w:r w:rsidRPr="0083184D">
        <w:rPr>
          <w:rFonts w:ascii="Times New Roman" w:hAnsi="Times New Roman"/>
          <w:sz w:val="28"/>
          <w:szCs w:val="28"/>
        </w:rPr>
        <w:t>S</w:t>
      </w:r>
      <w:r w:rsidRPr="0083184D">
        <w:rPr>
          <w:rFonts w:ascii="Times New Roman" w:hAnsi="Times New Roman"/>
          <w:sz w:val="28"/>
          <w:szCs w:val="28"/>
        </w:rPr>
        <w:t>hakespeare, Festivalul Internațional al Teatrului de Studio și Forme Noi, Pitești, România.</w:t>
      </w:r>
      <w:proofErr w:type="gramEnd"/>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2019 Premiul pentru Excelență</w:t>
      </w:r>
      <w:r w:rsidRPr="0083184D">
        <w:rPr>
          <w:rFonts w:ascii="Times New Roman" w:hAnsi="Times New Roman"/>
          <w:sz w:val="28"/>
          <w:szCs w:val="28"/>
        </w:rPr>
        <w:t xml:space="preserve"> în Artă Teatrală, Gala Premiilor TVR Moldova</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2020 Ordinul Republicii (Republica Moldova)</w:t>
      </w:r>
    </w:p>
    <w:p w:rsidR="00AD6F92" w:rsidRPr="0083184D" w:rsidRDefault="00AD6F92"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b/>
          <w:sz w:val="28"/>
          <w:szCs w:val="28"/>
        </w:rPr>
      </w:pPr>
      <w:r w:rsidRPr="0083184D">
        <w:rPr>
          <w:rFonts w:ascii="Times New Roman" w:hAnsi="Times New Roman"/>
          <w:b/>
          <w:sz w:val="28"/>
          <w:szCs w:val="28"/>
        </w:rPr>
        <w:t>Autor de Proiecte în cadrul Teatrului Național Satiricus I.L. Caragiale</w:t>
      </w:r>
    </w:p>
    <w:p w:rsidR="00AD6F92" w:rsidRPr="0083184D" w:rsidRDefault="00AD6F92"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2000–2009 Gala Premiilor Satiricus I.L. Caragiale</w:t>
      </w: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 xml:space="preserve">2000–2020 Proiectul „Colecția </w:t>
      </w:r>
      <w:r w:rsidRPr="0083184D">
        <w:rPr>
          <w:rFonts w:ascii="Times New Roman" w:hAnsi="Times New Roman"/>
          <w:sz w:val="28"/>
          <w:szCs w:val="28"/>
        </w:rPr>
        <w:t>Satiricus”.</w:t>
      </w:r>
      <w:proofErr w:type="gramEnd"/>
      <w:r w:rsidRPr="0083184D">
        <w:rPr>
          <w:rFonts w:ascii="Times New Roman" w:hAnsi="Times New Roman"/>
          <w:sz w:val="28"/>
          <w:szCs w:val="28"/>
        </w:rPr>
        <w:t xml:space="preserve"> </w:t>
      </w:r>
      <w:proofErr w:type="gramStart"/>
      <w:r w:rsidRPr="0083184D">
        <w:rPr>
          <w:rFonts w:ascii="Times New Roman" w:hAnsi="Times New Roman"/>
          <w:sz w:val="28"/>
          <w:szCs w:val="28"/>
        </w:rPr>
        <w:t>Până în prezent au fost editate 19 volume.</w:t>
      </w:r>
      <w:proofErr w:type="gramEnd"/>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2002–2005 INTEGRALA CARAGIALE „CARAGIALE LA EL ACA-SĂ” – proiect temerar şi unic de importanţă naţională. </w:t>
      </w:r>
      <w:proofErr w:type="gramStart"/>
      <w:r w:rsidRPr="0083184D">
        <w:rPr>
          <w:rFonts w:ascii="Times New Roman" w:hAnsi="Times New Roman"/>
          <w:sz w:val="28"/>
          <w:szCs w:val="28"/>
        </w:rPr>
        <w:t>(Au fost puse în scenă și au rămas până în prezent în repertoriul activ al teatrului toate cel</w:t>
      </w:r>
      <w:r w:rsidRPr="0083184D">
        <w:rPr>
          <w:rFonts w:ascii="Times New Roman" w:hAnsi="Times New Roman"/>
          <w:sz w:val="28"/>
          <w:szCs w:val="28"/>
        </w:rPr>
        <w:t>e cinci piese caragialiene).</w:t>
      </w:r>
      <w:proofErr w:type="gramEnd"/>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2005–2008 DRAMATURGIA NAȚIONALĂ PE SCENA TEATRULUI NAȚIONAL SATIRICUS I.L. CARAGIALE.</w:t>
      </w:r>
      <w:proofErr w:type="gramEnd"/>
      <w:r w:rsidRPr="0083184D">
        <w:rPr>
          <w:rFonts w:ascii="Times New Roman" w:hAnsi="Times New Roman"/>
          <w:sz w:val="28"/>
          <w:szCs w:val="28"/>
        </w:rPr>
        <w:t xml:space="preserve"> (Opt spectacole după opt piese ale autorilor contemporani din Moldova:</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Iulian Filip, Nicolae Negru, Gheorghe Urschi, Irina Nechit, Constant</w:t>
      </w:r>
      <w:r w:rsidRPr="0083184D">
        <w:rPr>
          <w:rFonts w:ascii="Times New Roman" w:hAnsi="Times New Roman"/>
          <w:sz w:val="28"/>
          <w:szCs w:val="28"/>
        </w:rPr>
        <w:t>in Cheianu, Andrei Strâmbeanu, Dumitru Crudu, Ion Diviza pe diverse teme de mare interes public).</w:t>
      </w: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2005 Proiect susţinut de UNHCR.</w:t>
      </w:r>
      <w:proofErr w:type="gramEnd"/>
      <w:r w:rsidRPr="0083184D">
        <w:rPr>
          <w:rFonts w:ascii="Times New Roman" w:hAnsi="Times New Roman"/>
          <w:sz w:val="28"/>
          <w:szCs w:val="28"/>
        </w:rPr>
        <w:t xml:space="preserve"> </w:t>
      </w:r>
      <w:proofErr w:type="gramStart"/>
      <w:r w:rsidRPr="0083184D">
        <w:rPr>
          <w:rFonts w:ascii="Times New Roman" w:hAnsi="Times New Roman"/>
          <w:sz w:val="28"/>
          <w:szCs w:val="28"/>
        </w:rPr>
        <w:t>„ÎNAINTE ŞI DUPĂ FUGĂ” – spectacol după piesa lui Dumitru Crudu, abordând problema refugiaţilor.</w:t>
      </w:r>
      <w:proofErr w:type="gramEnd"/>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2006 Proiect susţinut de SO</w:t>
      </w:r>
      <w:r w:rsidRPr="0083184D">
        <w:rPr>
          <w:rFonts w:ascii="Times New Roman" w:hAnsi="Times New Roman"/>
          <w:sz w:val="28"/>
          <w:szCs w:val="28"/>
        </w:rPr>
        <w:t>ROS Moldova.</w:t>
      </w:r>
      <w:proofErr w:type="gramEnd"/>
      <w:r w:rsidRPr="0083184D">
        <w:rPr>
          <w:rFonts w:ascii="Times New Roman" w:hAnsi="Times New Roman"/>
          <w:sz w:val="28"/>
          <w:szCs w:val="28"/>
        </w:rPr>
        <w:t xml:space="preserve"> </w:t>
      </w:r>
      <w:proofErr w:type="gramStart"/>
      <w:r w:rsidRPr="0083184D">
        <w:rPr>
          <w:rFonts w:ascii="Times New Roman" w:hAnsi="Times New Roman"/>
          <w:sz w:val="28"/>
          <w:szCs w:val="28"/>
        </w:rPr>
        <w:t>„GOLANII REVOLUŢIEI MOLDAVE” de C. Cheianu.</w:t>
      </w:r>
      <w:proofErr w:type="gramEnd"/>
      <w:r w:rsidRPr="0083184D">
        <w:rPr>
          <w:rFonts w:ascii="Times New Roman" w:hAnsi="Times New Roman"/>
          <w:sz w:val="28"/>
          <w:szCs w:val="28"/>
        </w:rPr>
        <w:t xml:space="preserve"> </w:t>
      </w:r>
      <w:proofErr w:type="gramStart"/>
      <w:r w:rsidRPr="0083184D">
        <w:rPr>
          <w:rFonts w:ascii="Times New Roman" w:hAnsi="Times New Roman"/>
          <w:sz w:val="28"/>
          <w:szCs w:val="28"/>
        </w:rPr>
        <w:t>Un</w:t>
      </w:r>
      <w:proofErr w:type="gramEnd"/>
      <w:r w:rsidRPr="0083184D">
        <w:rPr>
          <w:rFonts w:ascii="Times New Roman" w:hAnsi="Times New Roman"/>
          <w:sz w:val="28"/>
          <w:szCs w:val="28"/>
        </w:rPr>
        <w:t xml:space="preserve"> spectacol inspirat din realitatea nemijlocită a capitalei „celui de-al doilea stat românesc”, zguduit, după dezintegrarea imperiului sovietic, de convulsiile unei devastatoare tranziţii.</w:t>
      </w: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lastRenderedPageBreak/>
        <w:t>2009 Pro</w:t>
      </w:r>
      <w:r w:rsidRPr="0083184D">
        <w:rPr>
          <w:rFonts w:ascii="Times New Roman" w:hAnsi="Times New Roman"/>
          <w:sz w:val="28"/>
          <w:szCs w:val="28"/>
        </w:rPr>
        <w:t>iect susținut de Fondul „Provocările Mileniului, Moldova”.</w:t>
      </w:r>
      <w:proofErr w:type="gramEnd"/>
      <w:r w:rsidRPr="0083184D">
        <w:rPr>
          <w:rFonts w:ascii="Times New Roman" w:hAnsi="Times New Roman"/>
          <w:sz w:val="28"/>
          <w:szCs w:val="28"/>
        </w:rPr>
        <w:t xml:space="preserve"> </w:t>
      </w:r>
      <w:proofErr w:type="gramStart"/>
      <w:r w:rsidRPr="0083184D">
        <w:rPr>
          <w:rFonts w:ascii="Times New Roman" w:hAnsi="Times New Roman"/>
          <w:sz w:val="28"/>
          <w:szCs w:val="28"/>
        </w:rPr>
        <w:t>„MADE IN MOLDOVA!” de C. Cheianu.</w:t>
      </w:r>
      <w:proofErr w:type="gramEnd"/>
      <w:r w:rsidRPr="0083184D">
        <w:rPr>
          <w:rFonts w:ascii="Times New Roman" w:hAnsi="Times New Roman"/>
          <w:sz w:val="28"/>
          <w:szCs w:val="28"/>
        </w:rPr>
        <w:t xml:space="preserve"> </w:t>
      </w:r>
      <w:proofErr w:type="gramStart"/>
      <w:r w:rsidRPr="0083184D">
        <w:rPr>
          <w:rFonts w:ascii="Times New Roman" w:hAnsi="Times New Roman"/>
          <w:sz w:val="28"/>
          <w:szCs w:val="28"/>
        </w:rPr>
        <w:t>Spectacolul se referă la aproape toate formele de corupţie din diverse domenii de activitate social-economică.</w:t>
      </w:r>
      <w:proofErr w:type="gramEnd"/>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2015 Proiect susținut financiar de Fondul UE și Fon</w:t>
      </w:r>
      <w:r w:rsidRPr="0083184D">
        <w:rPr>
          <w:rFonts w:ascii="Times New Roman" w:hAnsi="Times New Roman"/>
          <w:sz w:val="28"/>
          <w:szCs w:val="28"/>
        </w:rPr>
        <w:t>dul ONU pentru Populație, GENDER-CETRU și HELPAGE International.</w:t>
      </w:r>
      <w:proofErr w:type="gramEnd"/>
      <w:r w:rsidRPr="0083184D">
        <w:rPr>
          <w:rFonts w:ascii="Times New Roman" w:hAnsi="Times New Roman"/>
          <w:sz w:val="28"/>
          <w:szCs w:val="28"/>
        </w:rPr>
        <w:t xml:space="preserve"> </w:t>
      </w:r>
      <w:proofErr w:type="gramStart"/>
      <w:r w:rsidRPr="0083184D">
        <w:rPr>
          <w:rFonts w:ascii="Times New Roman" w:hAnsi="Times New Roman"/>
          <w:sz w:val="28"/>
          <w:szCs w:val="28"/>
        </w:rPr>
        <w:t>„BĂTRÂNII NOȘTRI” de Dumitru Crudu.</w:t>
      </w:r>
      <w:proofErr w:type="gramEnd"/>
      <w:r w:rsidRPr="0083184D">
        <w:rPr>
          <w:rFonts w:ascii="Times New Roman" w:hAnsi="Times New Roman"/>
          <w:sz w:val="28"/>
          <w:szCs w:val="28"/>
        </w:rPr>
        <w:t xml:space="preserve"> </w:t>
      </w:r>
      <w:proofErr w:type="gramStart"/>
      <w:r w:rsidRPr="0083184D">
        <w:rPr>
          <w:rFonts w:ascii="Times New Roman" w:hAnsi="Times New Roman"/>
          <w:sz w:val="28"/>
          <w:szCs w:val="28"/>
        </w:rPr>
        <w:t>Spectacolul se referă la violența în familie asupra vârstnicilor.</w:t>
      </w:r>
      <w:proofErr w:type="gramEnd"/>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2016 ZILELE MATEI VIȘNIEC LA CHIȘINĂU, cu genericul: „DE LA CEHOV LA VIȘNIEC”, în parten</w:t>
      </w:r>
      <w:r w:rsidRPr="0083184D">
        <w:rPr>
          <w:rFonts w:ascii="Times New Roman" w:hAnsi="Times New Roman"/>
          <w:sz w:val="28"/>
          <w:szCs w:val="28"/>
        </w:rPr>
        <w:t>eriat cu Uniunea Teatrală din Moldova și Institutul Cultural Român „Mihai Eminescu” Chișinău</w:t>
      </w: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2017–2019 Coordonator de proiect și moderator „Întâlnirile TVR MOLDOVA”, în colaborare cu Teatrul Național Satiricus I.L. Caragiale.</w:t>
      </w:r>
      <w:proofErr w:type="gramEnd"/>
      <w:r w:rsidRPr="0083184D">
        <w:rPr>
          <w:rFonts w:ascii="Times New Roman" w:hAnsi="Times New Roman"/>
          <w:sz w:val="28"/>
          <w:szCs w:val="28"/>
        </w:rPr>
        <w:t xml:space="preserve"> Printre invitații speciali ai</w:t>
      </w:r>
      <w:r w:rsidRPr="0083184D">
        <w:rPr>
          <w:rFonts w:ascii="Times New Roman" w:hAnsi="Times New Roman"/>
          <w:sz w:val="28"/>
          <w:szCs w:val="28"/>
        </w:rPr>
        <w:t xml:space="preserve"> proiectului au fost: Maia Morgenstern, Stela Popescu, Mircea Diaconu, Ion Caramitru, Ducu Bertzi, Paula Seling, Virgil Ianțu, Dan Puric, Constantin Chiriac, Nicu Alifantis, Dida Drăgan, Ştefan Bănică, Fuego, Grigore Leşe şi Sofia Vicoveanca.</w:t>
      </w:r>
    </w:p>
    <w:p w:rsidR="0083184D" w:rsidRDefault="0083184D"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Director al </w:t>
      </w:r>
      <w:r w:rsidRPr="0083184D">
        <w:rPr>
          <w:rFonts w:ascii="Times New Roman" w:hAnsi="Times New Roman"/>
          <w:sz w:val="28"/>
          <w:szCs w:val="28"/>
        </w:rPr>
        <w:t>Festivalului Internațional de Teatru al Teatrului Național Satiricus I.L. Caragiale, FESTIS</w:t>
      </w:r>
    </w:p>
    <w:p w:rsidR="0083184D" w:rsidRDefault="0083184D"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2008 FESTIS – Festivalul Internațional de Teatru, ediția I (Prima ediție a Festivalului internațional </w:t>
      </w:r>
      <w:r>
        <w:rPr>
          <w:rFonts w:ascii="Times New Roman" w:hAnsi="Times New Roman"/>
          <w:sz w:val="28"/>
          <w:szCs w:val="28"/>
        </w:rPr>
        <w:t xml:space="preserve">dedicate </w:t>
      </w:r>
      <w:r w:rsidRPr="0083184D">
        <w:rPr>
          <w:rFonts w:ascii="Times New Roman" w:hAnsi="Times New Roman"/>
          <w:sz w:val="28"/>
          <w:szCs w:val="28"/>
        </w:rPr>
        <w:t>în exclusivitate dramaturgiei naționale contemporan</w:t>
      </w:r>
      <w:r w:rsidRPr="0083184D">
        <w:rPr>
          <w:rFonts w:ascii="Times New Roman" w:hAnsi="Times New Roman"/>
          <w:sz w:val="28"/>
          <w:szCs w:val="28"/>
        </w:rPr>
        <w:t>e)</w:t>
      </w:r>
    </w:p>
    <w:p w:rsidR="00AD6F92" w:rsidRPr="0083184D" w:rsidRDefault="00AD6F92"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2011 FESTIS – Festivalul Internațional de Teatru, ediția </w:t>
      </w:r>
      <w:proofErr w:type="gramStart"/>
      <w:r w:rsidRPr="0083184D">
        <w:rPr>
          <w:rFonts w:ascii="Times New Roman" w:hAnsi="Times New Roman"/>
          <w:sz w:val="28"/>
          <w:szCs w:val="28"/>
        </w:rPr>
        <w:t>a</w:t>
      </w:r>
      <w:proofErr w:type="gramEnd"/>
      <w:r w:rsidRPr="0083184D">
        <w:rPr>
          <w:rFonts w:ascii="Times New Roman" w:hAnsi="Times New Roman"/>
          <w:sz w:val="28"/>
          <w:szCs w:val="28"/>
        </w:rPr>
        <w:t xml:space="preserve"> II-a (Dramaturg – Regizor, Text Literar – Limbaj Scenic)</w:t>
      </w:r>
    </w:p>
    <w:p w:rsidR="00AD6F92" w:rsidRPr="0083184D" w:rsidRDefault="00AD6F92"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2018 FESTIS – Festivalul Internațional de Teatru, ediția a III-a (De la național la universal, amfitrionul ediției Matei Vișniec)</w:t>
      </w:r>
    </w:p>
    <w:p w:rsidR="0083184D" w:rsidRDefault="0083184D" w:rsidP="0083184D">
      <w:pPr>
        <w:spacing w:after="0" w:line="360" w:lineRule="auto"/>
        <w:rPr>
          <w:rFonts w:ascii="Times New Roman" w:hAnsi="Times New Roman"/>
          <w:sz w:val="28"/>
          <w:szCs w:val="28"/>
        </w:rPr>
      </w:pPr>
    </w:p>
    <w:p w:rsidR="0083184D" w:rsidRDefault="0083184D" w:rsidP="0083184D">
      <w:pPr>
        <w:spacing w:after="0" w:line="360" w:lineRule="auto"/>
        <w:rPr>
          <w:rFonts w:ascii="Times New Roman" w:hAnsi="Times New Roman"/>
          <w:sz w:val="28"/>
          <w:szCs w:val="28"/>
        </w:rPr>
      </w:pPr>
    </w:p>
    <w:p w:rsidR="0083184D" w:rsidRDefault="0083184D"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b/>
          <w:sz w:val="28"/>
          <w:szCs w:val="28"/>
        </w:rPr>
      </w:pPr>
      <w:r w:rsidRPr="0083184D">
        <w:rPr>
          <w:rFonts w:ascii="Times New Roman" w:hAnsi="Times New Roman"/>
          <w:b/>
          <w:sz w:val="28"/>
          <w:szCs w:val="28"/>
        </w:rPr>
        <w:lastRenderedPageBreak/>
        <w:t>Autor de Proiecte în cadrul Uniunii Teatrale din Moldova</w:t>
      </w:r>
    </w:p>
    <w:p w:rsidR="00AD6F92" w:rsidRPr="0083184D" w:rsidRDefault="00AD6F92"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PROMOVAREA TINERILOR REGIZORI, SCENOGRAFI, DRAMATURGI ŞI CRITICI DE TEATRU</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 LABORATORUL TINERILOR REGIZORI. </w:t>
      </w:r>
      <w:proofErr w:type="gramStart"/>
      <w:r w:rsidRPr="0083184D">
        <w:rPr>
          <w:rFonts w:ascii="Times New Roman" w:hAnsi="Times New Roman"/>
          <w:sz w:val="28"/>
          <w:szCs w:val="28"/>
        </w:rPr>
        <w:t>STAGIERE LA MOSCOVA.</w:t>
      </w:r>
      <w:proofErr w:type="gramEnd"/>
      <w:r w:rsidRPr="0083184D">
        <w:rPr>
          <w:rFonts w:ascii="Times New Roman" w:hAnsi="Times New Roman"/>
          <w:sz w:val="28"/>
          <w:szCs w:val="28"/>
        </w:rPr>
        <w:t xml:space="preserve"> Proiect realizat în colaborare cu Confederaţia Internaţională a U</w:t>
      </w:r>
      <w:r w:rsidRPr="0083184D">
        <w:rPr>
          <w:rFonts w:ascii="Times New Roman" w:hAnsi="Times New Roman"/>
          <w:sz w:val="28"/>
          <w:szCs w:val="28"/>
        </w:rPr>
        <w:t>niunilor Teatrale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CONCURSUL NAȚIONAL DE DRAMATURGIE. Promovarea dramaturgiei contemporane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PROIECTUL EDITORIAL: COLECŢIA UNITEM</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PROIECTUL LANSĂRI, GĂZDUITE DE UNITEM</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GALA PREMIILOR UNITEM</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 IN MEMORIAM. </w:t>
      </w:r>
      <w:proofErr w:type="gramStart"/>
      <w:r w:rsidRPr="0083184D">
        <w:rPr>
          <w:rFonts w:ascii="Times New Roman" w:hAnsi="Times New Roman"/>
          <w:sz w:val="28"/>
          <w:szCs w:val="28"/>
        </w:rPr>
        <w:t xml:space="preserve">Au fost instituite 15 medalii In </w:t>
      </w:r>
      <w:r w:rsidRPr="0083184D">
        <w:rPr>
          <w:rFonts w:ascii="Times New Roman" w:hAnsi="Times New Roman"/>
          <w:sz w:val="28"/>
          <w:szCs w:val="28"/>
        </w:rPr>
        <w:t>Memoriam, confecţionate din bronz, cu efigia unor maeștri ai artei teatrale.</w:t>
      </w:r>
      <w:proofErr w:type="gramEnd"/>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CONCURSUL-RECITAL „VALERIU CUPCEA”</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WORK-SHOP TEATRAL</w:t>
      </w:r>
    </w:p>
    <w:p w:rsidR="00AD6F92" w:rsidRPr="0083184D" w:rsidRDefault="00AD6F92"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b/>
          <w:sz w:val="28"/>
          <w:szCs w:val="28"/>
        </w:rPr>
      </w:pPr>
      <w:r w:rsidRPr="0083184D">
        <w:rPr>
          <w:rFonts w:ascii="Times New Roman" w:hAnsi="Times New Roman"/>
          <w:b/>
          <w:sz w:val="28"/>
          <w:szCs w:val="28"/>
        </w:rPr>
        <w:t xml:space="preserve">Turnee </w:t>
      </w:r>
      <w:proofErr w:type="gramStart"/>
      <w:r w:rsidRPr="0083184D">
        <w:rPr>
          <w:rFonts w:ascii="Times New Roman" w:hAnsi="Times New Roman"/>
          <w:b/>
          <w:sz w:val="28"/>
          <w:szCs w:val="28"/>
        </w:rPr>
        <w:t>internaţionale</w:t>
      </w:r>
      <w:proofErr w:type="gramEnd"/>
      <w:r w:rsidRPr="0083184D">
        <w:rPr>
          <w:rFonts w:ascii="Times New Roman" w:hAnsi="Times New Roman"/>
          <w:b/>
          <w:sz w:val="28"/>
          <w:szCs w:val="28"/>
        </w:rPr>
        <w:t>, festivaluri, premii:</w:t>
      </w:r>
    </w:p>
    <w:p w:rsidR="00AD6F92" w:rsidRPr="0083184D" w:rsidRDefault="00AD6F92"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1990-2019. România (Bucureşti, Iaşi, Constanţa, Oradea, Sf. Gheorghe, Gala</w:t>
      </w:r>
      <w:r w:rsidRPr="0083184D">
        <w:rPr>
          <w:rFonts w:ascii="Times New Roman" w:hAnsi="Times New Roman"/>
          <w:sz w:val="28"/>
          <w:szCs w:val="28"/>
        </w:rPr>
        <w:t>ţi, Bârlad, Vaslui, Botoşani, Suceava, Giurgiu, Piatra Neamţ, Câmpu-lung Moldovenesc, Fălticeni, Moineşti, Comăneşti, Târgovişte etc.)</w:t>
      </w: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1995, mai-iunie – turneu în SUA (New York, Brigeport) cu spectacolul Beethoven cîntă din pistol de Mircea M. Ionescu (re</w:t>
      </w:r>
      <w:r w:rsidRPr="0083184D">
        <w:rPr>
          <w:rFonts w:ascii="Times New Roman" w:hAnsi="Times New Roman"/>
          <w:sz w:val="28"/>
          <w:szCs w:val="28"/>
        </w:rPr>
        <w:t>g. S. Grecu).</w:t>
      </w:r>
      <w:proofErr w:type="gramEnd"/>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1996, februarie-aprilie – turneu în Suedia, (Stokholm) cu spectacolul Beethoven cântă din pistol de Mircea M. Ionescu, Le mariage force de Molière (în limba franceză), Satiricus SHOW, Comediantul de M. Bulgakov.</w:t>
      </w: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 xml:space="preserve">1996, aprilie – turneu în </w:t>
      </w:r>
      <w:r w:rsidRPr="0083184D">
        <w:rPr>
          <w:rFonts w:ascii="Times New Roman" w:hAnsi="Times New Roman"/>
          <w:sz w:val="28"/>
          <w:szCs w:val="28"/>
        </w:rPr>
        <w:t>Ungaria (Budapesta) cu spectacolele Le mariage force de Molière (în limba franceză), Comediantul de M. Bulgakov, Beethoven cîntă din pistol de Mircea M. Ionescu.</w:t>
      </w:r>
      <w:proofErr w:type="gramEnd"/>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lastRenderedPageBreak/>
        <w:t>1996, octombrie – turneu în Franţa (Paris) cu spectacolele Le mariage force de Molière (în li</w:t>
      </w:r>
      <w:r w:rsidRPr="0083184D">
        <w:rPr>
          <w:rFonts w:ascii="Times New Roman" w:hAnsi="Times New Roman"/>
          <w:sz w:val="28"/>
          <w:szCs w:val="28"/>
        </w:rPr>
        <w:t>mba franceză), Ciuleandra de Liviu Rebreanu.</w:t>
      </w:r>
      <w:proofErr w:type="gramEnd"/>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1997, iunie – turneu în Franţa şi participarea la Festivalul de Teatru European de la Grenoble cu spectacolul Le mariage force de Molière (în limba franceză).</w:t>
      </w: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1998, septembrie-octombrie – turneu şi participare</w:t>
      </w:r>
      <w:r w:rsidRPr="0083184D">
        <w:rPr>
          <w:rFonts w:ascii="Times New Roman" w:hAnsi="Times New Roman"/>
          <w:sz w:val="28"/>
          <w:szCs w:val="28"/>
        </w:rPr>
        <w:t>a la Festivalul Internaţional de la Babilon, Irak (Bagdad, Babilon), cu spectacolele Ciuleandra de L. Rebreanu, Satiricus SHOW.</w:t>
      </w:r>
      <w:proofErr w:type="gramEnd"/>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1999, octombrie – participă la Festivalul Internaţional al Teatrului Valah din Giurgiu, România, cu spectacolul Beethoven cântă</w:t>
      </w:r>
      <w:r w:rsidRPr="0083184D">
        <w:rPr>
          <w:rFonts w:ascii="Times New Roman" w:hAnsi="Times New Roman"/>
          <w:sz w:val="28"/>
          <w:szCs w:val="28"/>
        </w:rPr>
        <w:t xml:space="preserve"> din pistol.</w:t>
      </w:r>
      <w:proofErr w:type="gramEnd"/>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2000, iulie – participă la Festivalul Internaţional de Teatru Antic “Agonalele Bosforului” din Kerci, Ucraina, cu spectacolul Metamorfozele de Ovidiu (în limba </w:t>
      </w:r>
      <w:proofErr w:type="gramStart"/>
      <w:r w:rsidRPr="0083184D">
        <w:rPr>
          <w:rFonts w:ascii="Times New Roman" w:hAnsi="Times New Roman"/>
          <w:sz w:val="28"/>
          <w:szCs w:val="28"/>
        </w:rPr>
        <w:t>latină</w:t>
      </w:r>
      <w:proofErr w:type="gramEnd"/>
      <w:r w:rsidRPr="0083184D">
        <w:rPr>
          <w:rFonts w:ascii="Times New Roman" w:hAnsi="Times New Roman"/>
          <w:sz w:val="28"/>
          <w:szCs w:val="28"/>
        </w:rPr>
        <w:t>).</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2000, septembrie – participă la Festivalul Teatrului Valah din Giurgiu, </w:t>
      </w:r>
      <w:r w:rsidRPr="0083184D">
        <w:rPr>
          <w:rFonts w:ascii="Times New Roman" w:hAnsi="Times New Roman"/>
          <w:sz w:val="28"/>
          <w:szCs w:val="28"/>
        </w:rPr>
        <w:t xml:space="preserve">România, cu spectacolul Metamorfozele de Ovidiu (în limba </w:t>
      </w:r>
      <w:proofErr w:type="gramStart"/>
      <w:r w:rsidRPr="0083184D">
        <w:rPr>
          <w:rFonts w:ascii="Times New Roman" w:hAnsi="Times New Roman"/>
          <w:sz w:val="28"/>
          <w:szCs w:val="28"/>
        </w:rPr>
        <w:t>latină</w:t>
      </w:r>
      <w:proofErr w:type="gramEnd"/>
      <w:r w:rsidRPr="0083184D">
        <w:rPr>
          <w:rFonts w:ascii="Times New Roman" w:hAnsi="Times New Roman"/>
          <w:sz w:val="28"/>
          <w:szCs w:val="28"/>
        </w:rPr>
        <w:t>).</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2000, octombrie – turneu la Vidin, Bulgaria, cu spectacolul Metamorfozele de Ovidiu (în limba </w:t>
      </w:r>
      <w:proofErr w:type="gramStart"/>
      <w:r w:rsidRPr="0083184D">
        <w:rPr>
          <w:rFonts w:ascii="Times New Roman" w:hAnsi="Times New Roman"/>
          <w:sz w:val="28"/>
          <w:szCs w:val="28"/>
        </w:rPr>
        <w:t>latină</w:t>
      </w:r>
      <w:proofErr w:type="gramEnd"/>
      <w:r w:rsidRPr="0083184D">
        <w:rPr>
          <w:rFonts w:ascii="Times New Roman" w:hAnsi="Times New Roman"/>
          <w:sz w:val="28"/>
          <w:szCs w:val="28"/>
        </w:rPr>
        <w:t>).</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2000, decembrie – Marele Premiu “Thalia-2000” în cadrul Galei Premiilor UNITEM, pent</w:t>
      </w:r>
      <w:r w:rsidRPr="0083184D">
        <w:rPr>
          <w:rFonts w:ascii="Times New Roman" w:hAnsi="Times New Roman"/>
          <w:sz w:val="28"/>
          <w:szCs w:val="28"/>
        </w:rPr>
        <w:t>ru spectacolul Maestrul şi Margarita de M. Bulgakov (în 7 limbi: română, rusă, franceză, germană, ebraică, latină, italiană), Cel mai bun spectacol al anului.</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2001, septembrie – turneu la Vidin, Bulgaria, cu spectacolul Maestrul şi Margarita de M. Bulgako</w:t>
      </w:r>
      <w:r w:rsidRPr="0083184D">
        <w:rPr>
          <w:rFonts w:ascii="Times New Roman" w:hAnsi="Times New Roman"/>
          <w:sz w:val="28"/>
          <w:szCs w:val="28"/>
        </w:rPr>
        <w:t xml:space="preserve">v (în 7 limbi: română, rusă, franceză, germană, ebraică, </w:t>
      </w:r>
      <w:proofErr w:type="gramStart"/>
      <w:r w:rsidRPr="0083184D">
        <w:rPr>
          <w:rFonts w:ascii="Times New Roman" w:hAnsi="Times New Roman"/>
          <w:sz w:val="28"/>
          <w:szCs w:val="28"/>
        </w:rPr>
        <w:t>latină</w:t>
      </w:r>
      <w:proofErr w:type="gramEnd"/>
      <w:r w:rsidRPr="0083184D">
        <w:rPr>
          <w:rFonts w:ascii="Times New Roman" w:hAnsi="Times New Roman"/>
          <w:sz w:val="28"/>
          <w:szCs w:val="28"/>
        </w:rPr>
        <w:t>, italiană).</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2001, septembrie – participă la Festivalul Teatrului Valah din Giurgiu, România, cu spectacolul, în premieră, Carmen de P. Mérimée (în limba spaniolă).</w:t>
      </w: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2002, martie – Premiul pen</w:t>
      </w:r>
      <w:r w:rsidRPr="0083184D">
        <w:rPr>
          <w:rFonts w:ascii="Times New Roman" w:hAnsi="Times New Roman"/>
          <w:sz w:val="28"/>
          <w:szCs w:val="28"/>
        </w:rPr>
        <w:t>tru originalitate în cadrul Galei Premiilor UNITEM, pentru spectacolul Carmen de P. Mérimée (în limba spaniolă).</w:t>
      </w:r>
      <w:proofErr w:type="gramEnd"/>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2002, septembrie – participă la Festivalul Internaţional al Comediei Balcanice cu spectacolul O scrisoare pierdută de Ion Luca Caragiale.</w:t>
      </w:r>
      <w:proofErr w:type="gramEnd"/>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200</w:t>
      </w:r>
      <w:r w:rsidRPr="0083184D">
        <w:rPr>
          <w:rFonts w:ascii="Times New Roman" w:hAnsi="Times New Roman"/>
          <w:sz w:val="28"/>
          <w:szCs w:val="28"/>
        </w:rPr>
        <w:t>3, martie – Marele Premiu în cadrul Galei Premiilor UNITEM, pentru spectacolul O scrisoare pierdută de I.L. Caragiale, Cel mai bun spectacol al anului.</w:t>
      </w:r>
      <w:proofErr w:type="gramEnd"/>
    </w:p>
    <w:p w:rsidR="00AD6F92" w:rsidRPr="0083184D" w:rsidRDefault="00AD6F92"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lastRenderedPageBreak/>
        <w:t>2003, octombrie – turneu în oraşul Homberg, Germania, cu spectacolele Carmen de Prosper Mérimée (în lim</w:t>
      </w:r>
      <w:r w:rsidRPr="0083184D">
        <w:rPr>
          <w:rFonts w:ascii="Times New Roman" w:hAnsi="Times New Roman"/>
          <w:sz w:val="28"/>
          <w:szCs w:val="28"/>
        </w:rPr>
        <w:t>ba spaniolă) şi Păcală şi Tândală (folclor).</w:t>
      </w:r>
      <w:proofErr w:type="gramEnd"/>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2003, decembrie – turneu în oraşul Barcelona, Spania, cu spectacolele Metamorfozele de Ovidiu (în limba </w:t>
      </w:r>
      <w:proofErr w:type="gramStart"/>
      <w:r w:rsidRPr="0083184D">
        <w:rPr>
          <w:rFonts w:ascii="Times New Roman" w:hAnsi="Times New Roman"/>
          <w:sz w:val="28"/>
          <w:szCs w:val="28"/>
        </w:rPr>
        <w:t>latină</w:t>
      </w:r>
      <w:proofErr w:type="gramEnd"/>
      <w:r w:rsidRPr="0083184D">
        <w:rPr>
          <w:rFonts w:ascii="Times New Roman" w:hAnsi="Times New Roman"/>
          <w:sz w:val="28"/>
          <w:szCs w:val="28"/>
        </w:rPr>
        <w:t>)) şi Carmen de Prosper Mérimée (în limba spaniolă).</w:t>
      </w: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 xml:space="preserve">2004, martie – Marele Premiu în cadrul Galei </w:t>
      </w:r>
      <w:r w:rsidRPr="0083184D">
        <w:rPr>
          <w:rFonts w:ascii="Times New Roman" w:hAnsi="Times New Roman"/>
          <w:sz w:val="28"/>
          <w:szCs w:val="28"/>
        </w:rPr>
        <w:t>Premiilor UNITEM, pentru spectacolul D’ale carnavalului de Ion Luca Caragiale, Cel mai bun spectacol al anului.</w:t>
      </w:r>
      <w:proofErr w:type="gramEnd"/>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2004, martie – Premiul „Cea mai bună lucrare regizorală” în cadrul Galei Premiilor UNITEM, pentru spectacolul D’ale carnavalului de Ion Luca Ca</w:t>
      </w:r>
      <w:r w:rsidRPr="0083184D">
        <w:rPr>
          <w:rFonts w:ascii="Times New Roman" w:hAnsi="Times New Roman"/>
          <w:sz w:val="28"/>
          <w:szCs w:val="28"/>
        </w:rPr>
        <w:t>ragiale.</w:t>
      </w:r>
      <w:proofErr w:type="gramEnd"/>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2006, aprilie – Marele Premiu în cadrul Galei Premiilor UNITEM, pentru spectacolul O noapte furtunoasă de I.L. Caragiale, Cel mai bun spectacol al anului.</w:t>
      </w:r>
      <w:proofErr w:type="gramEnd"/>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2006, iunie – turneu în oraşele Atena, Thessaloniki, Grecia cu spectacolul Carmen de Prosp</w:t>
      </w:r>
      <w:r w:rsidRPr="0083184D">
        <w:rPr>
          <w:rFonts w:ascii="Times New Roman" w:hAnsi="Times New Roman"/>
          <w:sz w:val="28"/>
          <w:szCs w:val="28"/>
        </w:rPr>
        <w:t>er Mérimée (în limba spaniolă).</w:t>
      </w:r>
      <w:proofErr w:type="gramEnd"/>
      <w:r w:rsidRPr="0083184D">
        <w:rPr>
          <w:rFonts w:ascii="Times New Roman" w:hAnsi="Times New Roman"/>
          <w:sz w:val="28"/>
          <w:szCs w:val="28"/>
        </w:rPr>
        <w:t xml:space="preserve"> 2009, iunie – turneu în oraşele Venezia, Roma, Italia, cu spectacolul Made in Moldova! </w:t>
      </w:r>
      <w:proofErr w:type="gramStart"/>
      <w:r w:rsidRPr="0083184D">
        <w:rPr>
          <w:rFonts w:ascii="Times New Roman" w:hAnsi="Times New Roman"/>
          <w:sz w:val="28"/>
          <w:szCs w:val="28"/>
        </w:rPr>
        <w:t>de</w:t>
      </w:r>
      <w:proofErr w:type="gramEnd"/>
      <w:r w:rsidRPr="0083184D">
        <w:rPr>
          <w:rFonts w:ascii="Times New Roman" w:hAnsi="Times New Roman"/>
          <w:sz w:val="28"/>
          <w:szCs w:val="28"/>
        </w:rPr>
        <w:t xml:space="preserve"> Constantin Cheianu.</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2010, iunie – turneu în oraşele Paris, Franţa şi Londra, Anglia, cu spectacolele Made in Moldova! </w:t>
      </w:r>
      <w:proofErr w:type="gramStart"/>
      <w:r w:rsidRPr="0083184D">
        <w:rPr>
          <w:rFonts w:ascii="Times New Roman" w:hAnsi="Times New Roman"/>
          <w:sz w:val="28"/>
          <w:szCs w:val="28"/>
        </w:rPr>
        <w:t>de</w:t>
      </w:r>
      <w:proofErr w:type="gramEnd"/>
      <w:r w:rsidRPr="0083184D">
        <w:rPr>
          <w:rFonts w:ascii="Times New Roman" w:hAnsi="Times New Roman"/>
          <w:sz w:val="28"/>
          <w:szCs w:val="28"/>
        </w:rPr>
        <w:t xml:space="preserve"> Constantin C</w:t>
      </w:r>
      <w:r w:rsidRPr="0083184D">
        <w:rPr>
          <w:rFonts w:ascii="Times New Roman" w:hAnsi="Times New Roman"/>
          <w:sz w:val="28"/>
          <w:szCs w:val="28"/>
        </w:rPr>
        <w:t>heianu şi 7 aprilie 2009 de Constantin Cheianu, Irina Nechit.</w:t>
      </w: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2011, septembrie – turneu în orașul Brest, Bielorusia; participă în cadrul Festivalului Internaţional “Turnul Alb”, prezintă spectacolul Cerere în căsătorie de Anton P. Cehov.</w:t>
      </w:r>
      <w:proofErr w:type="gramEnd"/>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2012, septembrie</w:t>
      </w:r>
      <w:r w:rsidRPr="0083184D">
        <w:rPr>
          <w:rFonts w:ascii="Times New Roman" w:hAnsi="Times New Roman"/>
          <w:sz w:val="28"/>
          <w:szCs w:val="28"/>
        </w:rPr>
        <w:t xml:space="preserve"> – turneu în orașul Brest, Bielorusia; participă în cadrul Festivalului Internaţional “Turnul Alb”, prezintă spectacolul Maestrul și Margarita de Mihail Bulgakov.</w:t>
      </w:r>
      <w:proofErr w:type="gramEnd"/>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2012, octombrie – turneu în orașul Nicolaev, Ucraina; participă în cadrul Festivalului Inter</w:t>
      </w:r>
      <w:r w:rsidRPr="0083184D">
        <w:rPr>
          <w:rFonts w:ascii="Times New Roman" w:hAnsi="Times New Roman"/>
          <w:sz w:val="28"/>
          <w:szCs w:val="28"/>
        </w:rPr>
        <w:t>naţional “Homo Ludens”, prezintă spectacolul Carmen de Prosper Mérimée.</w:t>
      </w:r>
      <w:proofErr w:type="gramEnd"/>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2013, septembrie – Elveția, Geneva; participă în cadrul Proiectului European al Fundației Green Cross; montarea spectacolul “2050 – The Future We Want” (premiera spectacolului </w:t>
      </w:r>
      <w:proofErr w:type="gramStart"/>
      <w:r w:rsidRPr="0083184D">
        <w:rPr>
          <w:rFonts w:ascii="Times New Roman" w:hAnsi="Times New Roman"/>
          <w:sz w:val="28"/>
          <w:szCs w:val="28"/>
        </w:rPr>
        <w:t>a</w:t>
      </w:r>
      <w:proofErr w:type="gramEnd"/>
      <w:r w:rsidRPr="0083184D">
        <w:rPr>
          <w:rFonts w:ascii="Times New Roman" w:hAnsi="Times New Roman"/>
          <w:sz w:val="28"/>
          <w:szCs w:val="28"/>
        </w:rPr>
        <w:t xml:space="preserve"> avut </w:t>
      </w:r>
      <w:r w:rsidRPr="0083184D">
        <w:rPr>
          <w:rFonts w:ascii="Times New Roman" w:hAnsi="Times New Roman"/>
          <w:sz w:val="28"/>
          <w:szCs w:val="28"/>
        </w:rPr>
        <w:t>loc pe 3 septembrie), în colaborare cu actori din 13 țări, în incinta Palatului Națiunilor Unite.</w:t>
      </w: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2014, mai – turneu în orașul Iași, România; prezintă spectacolul Cerere în căsătorie de Anton P. Cehov.</w:t>
      </w:r>
      <w:proofErr w:type="gramEnd"/>
    </w:p>
    <w:p w:rsidR="00AD6F92" w:rsidRPr="0083184D" w:rsidRDefault="00AD6F92"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lastRenderedPageBreak/>
        <w:t>2014, mai – turneu în orașele Parma, Cremona, Fiența</w:t>
      </w:r>
      <w:r w:rsidRPr="0083184D">
        <w:rPr>
          <w:rFonts w:ascii="Times New Roman" w:hAnsi="Times New Roman"/>
          <w:sz w:val="28"/>
          <w:szCs w:val="28"/>
        </w:rPr>
        <w:t>, Italia; prezintă spectacolul Cerere în căsătorie de Anton P. Cehov.</w:t>
      </w:r>
      <w:proofErr w:type="gramEnd"/>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2016, iunie – turneu Sibiu, România; prezintă spectacolul Angajare de clovn de Matei Vișniec.</w:t>
      </w:r>
      <w:proofErr w:type="gramEnd"/>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2016, august – turneu în Amsterdam, Olanda; prezintă spectacolul Made in Moldova! </w:t>
      </w:r>
      <w:proofErr w:type="gramStart"/>
      <w:r w:rsidRPr="0083184D">
        <w:rPr>
          <w:rFonts w:ascii="Times New Roman" w:hAnsi="Times New Roman"/>
          <w:sz w:val="28"/>
          <w:szCs w:val="28"/>
        </w:rPr>
        <w:t>de</w:t>
      </w:r>
      <w:proofErr w:type="gramEnd"/>
      <w:r w:rsidRPr="0083184D">
        <w:rPr>
          <w:rFonts w:ascii="Times New Roman" w:hAnsi="Times New Roman"/>
          <w:sz w:val="28"/>
          <w:szCs w:val="28"/>
        </w:rPr>
        <w:t xml:space="preserve"> Const</w:t>
      </w:r>
      <w:r w:rsidRPr="0083184D">
        <w:rPr>
          <w:rFonts w:ascii="Times New Roman" w:hAnsi="Times New Roman"/>
          <w:sz w:val="28"/>
          <w:szCs w:val="28"/>
        </w:rPr>
        <w:t>antin Cheianu.</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2016, august – turneu în Bruxelles, Belgia; prezintă spectacolul Made in Moldova! </w:t>
      </w:r>
      <w:proofErr w:type="gramStart"/>
      <w:r w:rsidRPr="0083184D">
        <w:rPr>
          <w:rFonts w:ascii="Times New Roman" w:hAnsi="Times New Roman"/>
          <w:sz w:val="28"/>
          <w:szCs w:val="28"/>
        </w:rPr>
        <w:t>de</w:t>
      </w:r>
      <w:proofErr w:type="gramEnd"/>
      <w:r w:rsidRPr="0083184D">
        <w:rPr>
          <w:rFonts w:ascii="Times New Roman" w:hAnsi="Times New Roman"/>
          <w:sz w:val="28"/>
          <w:szCs w:val="28"/>
        </w:rPr>
        <w:t xml:space="preserve"> Constantin Cheianu.</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2017, mai – turneu în București, Suceava, Rădăuți, Gura Humorului, România; prezintă spectacolele Angajare de clovn, Migraaaanți sau </w:t>
      </w:r>
      <w:r w:rsidRPr="0083184D">
        <w:rPr>
          <w:rFonts w:ascii="Times New Roman" w:hAnsi="Times New Roman"/>
          <w:sz w:val="28"/>
          <w:szCs w:val="28"/>
        </w:rPr>
        <w:t>prea suntem mulți pe nenorocita asta de barcă de Matei Vișniec, Maestrul și Margarita de Mihail Bulgakov, Puștoaica de la etajul 13 sau Draga societate de Mircea M. Ionescu, Nunta, Cerere în căsătorie de A.P. Cehov.</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2017, iunie – participă la Festivalul I</w:t>
      </w:r>
      <w:r w:rsidRPr="0083184D">
        <w:rPr>
          <w:rFonts w:ascii="Times New Roman" w:hAnsi="Times New Roman"/>
          <w:sz w:val="28"/>
          <w:szCs w:val="28"/>
        </w:rPr>
        <w:t>nternaţional de Teatru din Sibiu, România, prezintă spectacolele Migraaanți sau prea suntem mulți pe nenorocita asta de barcă de Matei Vișniec și Puștoaica de la etajul 13 sau Draga societate de Mircea M. Ionescu.</w:t>
      </w: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2018, noiembrie – turneu în România, Pite</w:t>
      </w:r>
      <w:r w:rsidRPr="0083184D">
        <w:rPr>
          <w:rFonts w:ascii="Times New Roman" w:hAnsi="Times New Roman"/>
          <w:sz w:val="28"/>
          <w:szCs w:val="28"/>
        </w:rPr>
        <w:t>ș</w:t>
      </w:r>
      <w:r w:rsidRPr="0083184D">
        <w:rPr>
          <w:rFonts w:ascii="Times New Roman" w:hAnsi="Times New Roman"/>
          <w:sz w:val="28"/>
          <w:szCs w:val="28"/>
        </w:rPr>
        <w:t>ti; participă în cadrul Festivalului Internațional al Teatrului de Studio și Forme Noi, prezintă spectacolul Hamlet de William Shakespeare.</w:t>
      </w:r>
      <w:proofErr w:type="gramEnd"/>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2018, mai – turneu în București, Suceava, Rădăuți, Gura Humorului, România; prezintă spectacolele Made in Moldova!</w:t>
      </w:r>
      <w:r w:rsidRPr="0083184D">
        <w:rPr>
          <w:rFonts w:ascii="Times New Roman" w:hAnsi="Times New Roman"/>
          <w:sz w:val="28"/>
          <w:szCs w:val="28"/>
        </w:rPr>
        <w:t xml:space="preserve"> </w:t>
      </w:r>
      <w:proofErr w:type="gramStart"/>
      <w:r w:rsidRPr="0083184D">
        <w:rPr>
          <w:rFonts w:ascii="Times New Roman" w:hAnsi="Times New Roman"/>
          <w:sz w:val="28"/>
          <w:szCs w:val="28"/>
        </w:rPr>
        <w:t>de</w:t>
      </w:r>
      <w:proofErr w:type="gramEnd"/>
      <w:r w:rsidRPr="0083184D">
        <w:rPr>
          <w:rFonts w:ascii="Times New Roman" w:hAnsi="Times New Roman"/>
          <w:sz w:val="28"/>
          <w:szCs w:val="28"/>
        </w:rPr>
        <w:t xml:space="preserve"> Constantin Cheianu, Hamlet de William Shakespeare, Nunta de A.P. Cehov, Maestrul și Margarita de Mihail Bulgakov.</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2018, iunie – participă la Festivalul Internaţional de Teatru din Sibiu, România; prezintă spectacolele Maestrul și Margarita de Mihail B</w:t>
      </w:r>
      <w:r w:rsidRPr="0083184D">
        <w:rPr>
          <w:rFonts w:ascii="Times New Roman" w:hAnsi="Times New Roman"/>
          <w:sz w:val="28"/>
          <w:szCs w:val="28"/>
        </w:rPr>
        <w:t>ulgakov și Nunta de A.P. Cehov.</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2018, noiembrie – participă la Festivalul Internaţional de Teatru din București, România, organizat de Teatrul Nottara; prezintă spectacolele Hamlet de William Shakespeare și Made in Moldova de Constantin Cheianu.</w:t>
      </w: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2019, ma</w:t>
      </w:r>
      <w:r w:rsidRPr="0083184D">
        <w:rPr>
          <w:rFonts w:ascii="Times New Roman" w:hAnsi="Times New Roman"/>
          <w:sz w:val="28"/>
          <w:szCs w:val="28"/>
        </w:rPr>
        <w:t>i – participă în cadrul ZILELOR TEATRULUI MATEI VIȘNIEC, Suceava, Rădăuți; prezintă spectacolul Nunta de Anton P. Cehov.</w:t>
      </w:r>
      <w:proofErr w:type="gramEnd"/>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lastRenderedPageBreak/>
        <w:t>2019, mai – participă în cadrul Festivalului de Teatru-</w:t>
      </w:r>
      <w:proofErr w:type="gramStart"/>
      <w:r w:rsidRPr="0083184D">
        <w:rPr>
          <w:rFonts w:ascii="Times New Roman" w:hAnsi="Times New Roman"/>
          <w:sz w:val="28"/>
          <w:szCs w:val="28"/>
        </w:rPr>
        <w:t>concurs ”</w:t>
      </w:r>
      <w:proofErr w:type="gramEnd"/>
      <w:r w:rsidRPr="0083184D">
        <w:rPr>
          <w:rFonts w:ascii="Times New Roman" w:hAnsi="Times New Roman"/>
          <w:sz w:val="28"/>
          <w:szCs w:val="28"/>
        </w:rPr>
        <w:t xml:space="preserve">Elvira Godeanu”, Târgu Jiu; prezintă spectacolul Angajare de clovn de </w:t>
      </w:r>
      <w:r w:rsidRPr="0083184D">
        <w:rPr>
          <w:rFonts w:ascii="Times New Roman" w:hAnsi="Times New Roman"/>
          <w:sz w:val="28"/>
          <w:szCs w:val="28"/>
        </w:rPr>
        <w:t>Matei Vișniec.</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2019, iunie – participă la Festivalul Internaţional de Teatru din Sibiu, România; prezintă spectacolele Hamlet de William Shakespeare și 100 de minute de libertate de Bogdan Sărătean.</w:t>
      </w:r>
    </w:p>
    <w:p w:rsidR="00AD6F92" w:rsidRPr="0083184D" w:rsidRDefault="00AD6F92"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În România (mai, 2019, București, Suceava, Rădăuți, Gur</w:t>
      </w:r>
      <w:r w:rsidRPr="0083184D">
        <w:rPr>
          <w:rFonts w:ascii="Times New Roman" w:hAnsi="Times New Roman"/>
          <w:sz w:val="28"/>
          <w:szCs w:val="28"/>
        </w:rPr>
        <w:t xml:space="preserve">a Humorului, România) – prezintă spectacolele Made in Moldova! </w:t>
      </w:r>
      <w:proofErr w:type="gramStart"/>
      <w:r w:rsidRPr="0083184D">
        <w:rPr>
          <w:rFonts w:ascii="Times New Roman" w:hAnsi="Times New Roman"/>
          <w:sz w:val="28"/>
          <w:szCs w:val="28"/>
        </w:rPr>
        <w:t>de</w:t>
      </w:r>
      <w:proofErr w:type="gramEnd"/>
      <w:r w:rsidRPr="0083184D">
        <w:rPr>
          <w:rFonts w:ascii="Times New Roman" w:hAnsi="Times New Roman"/>
          <w:sz w:val="28"/>
          <w:szCs w:val="28"/>
        </w:rPr>
        <w:t xml:space="preserve"> Constantin Cheianu, Hamlet de William Shakespeare, Nunta de A.P. Cehov, Maestrul și Margarita de Mihail Bulgakov.</w:t>
      </w: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În România (septembrie, 2019, Odorheiu Secuiesc) – participă în cadrul Fest</w:t>
      </w:r>
      <w:r w:rsidRPr="0083184D">
        <w:rPr>
          <w:rFonts w:ascii="Times New Roman" w:hAnsi="Times New Roman"/>
          <w:sz w:val="28"/>
          <w:szCs w:val="28"/>
        </w:rPr>
        <w:t>ivalului de Teatru Contemporan draMA, prezintă spectacolul Migraaaanți sau prea suntem mulți pe nenorocita asta de barcă de Matei Vișniec.</w:t>
      </w:r>
      <w:proofErr w:type="gramEnd"/>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În România (octombrie, 2019, Galați) – participă în cadrul Festivalului de Comedie, prezintă spectacolul Doctor de f</w:t>
      </w:r>
      <w:r w:rsidRPr="0083184D">
        <w:rPr>
          <w:rFonts w:ascii="Times New Roman" w:hAnsi="Times New Roman"/>
          <w:sz w:val="28"/>
          <w:szCs w:val="28"/>
        </w:rPr>
        <w:t>emei de Georges Feydeau.</w:t>
      </w:r>
      <w:proofErr w:type="gramEnd"/>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În România (noiembrie, 2019, Reșița) – participă în cadrul Festivalului de Teatru </w:t>
      </w:r>
      <w:proofErr w:type="gramStart"/>
      <w:r w:rsidRPr="0083184D">
        <w:rPr>
          <w:rFonts w:ascii="Times New Roman" w:hAnsi="Times New Roman"/>
          <w:sz w:val="28"/>
          <w:szCs w:val="28"/>
        </w:rPr>
        <w:t>New Wave</w:t>
      </w:r>
      <w:proofErr w:type="gramEnd"/>
      <w:r w:rsidRPr="0083184D">
        <w:rPr>
          <w:rFonts w:ascii="Times New Roman" w:hAnsi="Times New Roman"/>
          <w:sz w:val="28"/>
          <w:szCs w:val="28"/>
        </w:rPr>
        <w:t xml:space="preserve"> Theatre Festival, prezintă spectacolul Angajare de clovn de Matei Vișniec.</w:t>
      </w:r>
    </w:p>
    <w:p w:rsidR="00AD6F92" w:rsidRPr="0083184D" w:rsidRDefault="00AD6F92"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b/>
          <w:sz w:val="28"/>
          <w:szCs w:val="28"/>
        </w:rPr>
      </w:pPr>
      <w:r w:rsidRPr="0083184D">
        <w:rPr>
          <w:rFonts w:ascii="Times New Roman" w:hAnsi="Times New Roman"/>
          <w:b/>
          <w:sz w:val="28"/>
          <w:szCs w:val="28"/>
        </w:rPr>
        <w:t>Montări teatru, televiziune: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„Soacra cu două nurori” de E. </w:t>
      </w:r>
      <w:r w:rsidRPr="0083184D">
        <w:rPr>
          <w:rFonts w:ascii="Times New Roman" w:hAnsi="Times New Roman"/>
          <w:sz w:val="28"/>
          <w:szCs w:val="28"/>
        </w:rPr>
        <w:t>Gheorghiţă, Teatrul A. Mateevici</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„Nimicuri importante”, Televiziunea Naţională</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„Ce e viaţa omului?” de A. Arkanov, Teatrul Satiricus</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„Ochire retrospectivă” de C. Negruzzi, Televiziunea Naţională</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„Un strigăt în doliu” de M. Eminescu, Televiziunea Naţion</w:t>
      </w:r>
      <w:r w:rsidRPr="0083184D">
        <w:rPr>
          <w:rFonts w:ascii="Times New Roman" w:hAnsi="Times New Roman"/>
          <w:sz w:val="28"/>
          <w:szCs w:val="28"/>
        </w:rPr>
        <w:t>ală</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„Moţoc” de V. Alecsandri, C. Negruzzi, Teatrul Saturicus</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„Hercule” de F. Dürrenmatt, Teatrul Satiricus</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„Ho, Ţară!” de I. Diviza, S. Grecu, Teatrul Satiricus</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„Unde mergem domnilor?” de I.L. Caragiale, V. Alecsandri, Teatrul Satiricus</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„Triunghiul pă</w:t>
      </w:r>
      <w:r w:rsidRPr="0083184D">
        <w:rPr>
          <w:rFonts w:ascii="Times New Roman" w:hAnsi="Times New Roman"/>
          <w:sz w:val="28"/>
          <w:szCs w:val="28"/>
        </w:rPr>
        <w:t>catului” de T. Muşatescu, Teatrul Satiricus</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„Le Mariage Force” de Molière (spectacol în limba franceză), Teatrul Satiricus</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lastRenderedPageBreak/>
        <w:t>„Beethoven cîntă din pistol” de M.M. Ionescu, Teatrul Satiricus</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„Ciuleandra” de L. Rebreanu, Teatrul Satiricus</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„Comediantul” de M</w:t>
      </w:r>
      <w:r w:rsidRPr="0083184D">
        <w:rPr>
          <w:rFonts w:ascii="Times New Roman" w:hAnsi="Times New Roman"/>
          <w:sz w:val="28"/>
          <w:szCs w:val="28"/>
        </w:rPr>
        <w:t>. Bulgakov, Teatrul Satiricus</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„Satiricus SHOW” de S. Grecu, Teatrul Satiricus</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„Urutau” de A.G. Deevalle “Future New International” Stockholm, Suedia</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„Metamorfozele” de Ovidiu (spectacol în limba </w:t>
      </w:r>
      <w:proofErr w:type="gramStart"/>
      <w:r w:rsidRPr="0083184D">
        <w:rPr>
          <w:rFonts w:ascii="Times New Roman" w:hAnsi="Times New Roman"/>
          <w:sz w:val="28"/>
          <w:szCs w:val="28"/>
        </w:rPr>
        <w:t>latină</w:t>
      </w:r>
      <w:proofErr w:type="gramEnd"/>
      <w:r w:rsidRPr="0083184D">
        <w:rPr>
          <w:rFonts w:ascii="Times New Roman" w:hAnsi="Times New Roman"/>
          <w:sz w:val="28"/>
          <w:szCs w:val="28"/>
        </w:rPr>
        <w:t>), Teatrul Satiricus</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„SRL Moldovanul” de Nicolae </w:t>
      </w:r>
      <w:r w:rsidRPr="0083184D">
        <w:rPr>
          <w:rFonts w:ascii="Times New Roman" w:hAnsi="Times New Roman"/>
          <w:sz w:val="28"/>
          <w:szCs w:val="28"/>
        </w:rPr>
        <w:t>Esinencu, Teatrul Satiricus</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„Maestrul şi Margarita” de M.Bulgakov, Teatrul Satiricus</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„Carmen” (spectacol în limba spaniolă), de P. Mérimée, Teatrul Satiricus</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„O scrisoare pierdută” de Ion Luca Caragiale, Teatrul Satiricus</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„Jertfe patriotice” de Ion Luc</w:t>
      </w:r>
      <w:r w:rsidRPr="0083184D">
        <w:rPr>
          <w:rFonts w:ascii="Times New Roman" w:hAnsi="Times New Roman"/>
          <w:sz w:val="28"/>
          <w:szCs w:val="28"/>
        </w:rPr>
        <w:t>a Caragiale, Vasile Alecsandri, Teatrul Satiricus</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„D’ale carnavalului” de Ion Luca Caragiale,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„Înainte și după fugă” de Dumitru Crudu,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„Năpasta” de Ion Luca Caragiale, Teatrul Satiricus I</w:t>
      </w:r>
      <w:r w:rsidRPr="0083184D">
        <w:rPr>
          <w:rFonts w:ascii="Times New Roman" w:hAnsi="Times New Roman"/>
          <w:sz w:val="28"/>
          <w:szCs w:val="28"/>
        </w:rPr>
        <w:t>.L.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„Salvaţi America!” de Dumitru Crudu,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„O noapte furtunoasă” de Ion Luca Caragiale,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„Minte-mă, minte-mă...” de Nicolae Negru,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„Golanii revolu</w:t>
      </w:r>
      <w:r w:rsidRPr="0083184D">
        <w:rPr>
          <w:rFonts w:ascii="Times New Roman" w:hAnsi="Times New Roman"/>
          <w:sz w:val="28"/>
          <w:szCs w:val="28"/>
        </w:rPr>
        <w:t>ţiei moldave” de Constantin Cheianu,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„Maimuţa în baie” de Irina Nechit,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„Vânătoarea de şobolani” de Peter Turrini,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„Dictatorul” de Andrei Stâmbeanu, </w:t>
      </w:r>
      <w:r w:rsidRPr="0083184D">
        <w:rPr>
          <w:rFonts w:ascii="Times New Roman" w:hAnsi="Times New Roman"/>
          <w:sz w:val="28"/>
          <w:szCs w:val="28"/>
        </w:rPr>
        <w:t>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„Diatriba de amor” de G.G. Marquez,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„Caligula” de Josef Toman,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„Made in Moldova!” de Constantin Cheianu,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„Cerere în căsă</w:t>
      </w:r>
      <w:r w:rsidRPr="0083184D">
        <w:rPr>
          <w:rFonts w:ascii="Times New Roman" w:hAnsi="Times New Roman"/>
          <w:sz w:val="28"/>
          <w:szCs w:val="28"/>
        </w:rPr>
        <w:t>torie” de Anton P. Cehov,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„7 aprilie 2009” de Constantin Cheianu, Irina Nechit,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„Cu bunelul, ce facem</w:t>
      </w:r>
      <w:proofErr w:type="gramStart"/>
      <w:r w:rsidRPr="0083184D">
        <w:rPr>
          <w:rFonts w:ascii="Times New Roman" w:hAnsi="Times New Roman"/>
          <w:sz w:val="28"/>
          <w:szCs w:val="28"/>
        </w:rPr>
        <w:t>?...</w:t>
      </w:r>
      <w:proofErr w:type="gramEnd"/>
      <w:r w:rsidRPr="0083184D">
        <w:rPr>
          <w:rFonts w:ascii="Times New Roman" w:hAnsi="Times New Roman"/>
          <w:sz w:val="28"/>
          <w:szCs w:val="28"/>
        </w:rPr>
        <w:t>” de Constantin Cheianu,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„Eu pentru cine votez?” </w:t>
      </w:r>
      <w:r w:rsidRPr="0083184D">
        <w:rPr>
          <w:rFonts w:ascii="Times New Roman" w:hAnsi="Times New Roman"/>
          <w:sz w:val="28"/>
          <w:szCs w:val="28"/>
        </w:rPr>
        <w:t>de Val Butnaru, Teatrul Satiricus I.L. Caragiale</w:t>
      </w:r>
    </w:p>
    <w:p w:rsidR="00AD6F92" w:rsidRPr="0083184D" w:rsidRDefault="00AD6F92"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lastRenderedPageBreak/>
        <w:t>„Carmen” de Prosper Mérimée,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„Țara asta a uitat de noi...” de Constantin Cheianu,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„Soție de împrumut” de Nicolae Negru, Teatrul Satiricus </w:t>
      </w:r>
      <w:r w:rsidRPr="0083184D">
        <w:rPr>
          <w:rFonts w:ascii="Times New Roman" w:hAnsi="Times New Roman"/>
          <w:sz w:val="28"/>
          <w:szCs w:val="28"/>
        </w:rPr>
        <w:t>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„Bătrânii noștri” de Dumitru Crudu,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„Nunta” de Anton P. Cehov,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„Angajare de clovn” de Matei Vișniec, Teatrul Satiricus I.L.Caragiale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„Vânătoarea de șobolani” de Peter </w:t>
      </w:r>
      <w:r w:rsidRPr="0083184D">
        <w:rPr>
          <w:rFonts w:ascii="Times New Roman" w:hAnsi="Times New Roman"/>
          <w:sz w:val="28"/>
          <w:szCs w:val="28"/>
        </w:rPr>
        <w:t xml:space="preserve">Turrini, spectacol montat în Italia, Parma, la Teatrul </w:t>
      </w:r>
      <w:r w:rsidRPr="0083184D">
        <w:rPr>
          <w:rFonts w:ascii="Times New Roman" w:hAnsi="Times New Roman"/>
          <w:sz w:val="28"/>
          <w:szCs w:val="28"/>
        </w:rPr>
        <w:t>„</w:t>
      </w:r>
      <w:r w:rsidRPr="0083184D">
        <w:rPr>
          <w:rFonts w:ascii="Times New Roman" w:hAnsi="Times New Roman"/>
          <w:sz w:val="28"/>
          <w:szCs w:val="28"/>
        </w:rPr>
        <w:t>Il Gabbiano”</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„Banii, banii sau „borsetka” de Ray Cooney,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„Doctor de femei” de Georges Feydeau,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„Puștoaica de la etajul 13 sau dragă</w:t>
      </w:r>
      <w:r w:rsidRPr="0083184D">
        <w:rPr>
          <w:rFonts w:ascii="Times New Roman" w:hAnsi="Times New Roman"/>
          <w:sz w:val="28"/>
          <w:szCs w:val="28"/>
        </w:rPr>
        <w:t xml:space="preserve"> societate” de Mircea M. Ionescu,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„Migraaaanți sau prea suntem mulți pe nenorocita asta de barcă” de Matei Vișniec,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„Vin, femei și tot ce vrei” de Andrei Strâmbeanu, Teatrul Satiricus I.L.</w:t>
      </w:r>
      <w:r w:rsidRPr="0083184D">
        <w:rPr>
          <w:rFonts w:ascii="Times New Roman" w:hAnsi="Times New Roman"/>
          <w:sz w:val="28"/>
          <w:szCs w:val="28"/>
        </w:rPr>
        <w:t xml:space="preserve">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„Noapte bună, tăticule!” de Jean Poiret, spectacol montat în România, Suceava, la Teatrul „Matei Vișniec”</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„Hamlet” de William Shakespeare, Teatrul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„Migraaaanți sau prea suntem mulți pe nenorocita asta de barcă” de Mat</w:t>
      </w:r>
      <w:r w:rsidRPr="0083184D">
        <w:rPr>
          <w:rFonts w:ascii="Times New Roman" w:hAnsi="Times New Roman"/>
          <w:sz w:val="28"/>
          <w:szCs w:val="28"/>
        </w:rPr>
        <w:t>ei Vișniec, spectacol montat în România, Pitești, la Teatrul „Alexandru Davila”</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„Bună dimineața, tăticule!” de Jean Poiret, Teatrul Național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„Maestrul și Margarita” de Mihail Bulgakov, spectacol montat în România, Deva, la Teatru</w:t>
      </w:r>
      <w:r w:rsidRPr="0083184D">
        <w:rPr>
          <w:rFonts w:ascii="Times New Roman" w:hAnsi="Times New Roman"/>
          <w:sz w:val="28"/>
          <w:szCs w:val="28"/>
        </w:rPr>
        <w:t>l de Artă Deva</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„Nunta” de Anton P.Cehov, spectacol montat în România, București, la Teatrul „Nottara”</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„Revizorul” de Nikolai Gogol, Teatrul Național Satiricus I.L. Caragiale</w:t>
      </w:r>
    </w:p>
    <w:p w:rsidR="00AD6F92" w:rsidRDefault="00AD6F92" w:rsidP="0083184D">
      <w:pPr>
        <w:spacing w:after="0" w:line="360" w:lineRule="auto"/>
        <w:rPr>
          <w:rFonts w:ascii="Times New Roman" w:hAnsi="Times New Roman"/>
          <w:sz w:val="28"/>
          <w:szCs w:val="28"/>
        </w:rPr>
      </w:pPr>
    </w:p>
    <w:p w:rsidR="0083184D" w:rsidRDefault="0083184D" w:rsidP="0083184D">
      <w:pPr>
        <w:spacing w:after="0" w:line="360" w:lineRule="auto"/>
        <w:rPr>
          <w:rFonts w:ascii="Times New Roman" w:hAnsi="Times New Roman"/>
          <w:sz w:val="28"/>
          <w:szCs w:val="28"/>
        </w:rPr>
      </w:pPr>
    </w:p>
    <w:p w:rsidR="0083184D" w:rsidRPr="0083184D" w:rsidRDefault="0083184D"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b/>
          <w:sz w:val="28"/>
          <w:szCs w:val="28"/>
        </w:rPr>
      </w:pPr>
      <w:r w:rsidRPr="0083184D">
        <w:rPr>
          <w:rFonts w:ascii="Times New Roman" w:hAnsi="Times New Roman"/>
          <w:b/>
          <w:sz w:val="28"/>
          <w:szCs w:val="28"/>
        </w:rPr>
        <w:lastRenderedPageBreak/>
        <w:t>Roluri în filme: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Clarnetistul – „Cine arvoneşte, acela plăteşte” de Gh. </w:t>
      </w:r>
      <w:r w:rsidRPr="0083184D">
        <w:rPr>
          <w:rFonts w:ascii="Times New Roman" w:hAnsi="Times New Roman"/>
          <w:sz w:val="28"/>
          <w:szCs w:val="28"/>
        </w:rPr>
        <w:t>Urschi,</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Aprovizionator cu chimicale – „Întoarcerea blândului demon” de T. Tătaru şi altele,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Mirele – „Nunta” de M. Chistruga,</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Salvamarul – „Iarba dracului” de T. Tătaru,</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Agent de securitate – „Polobocul” de T. Tătaru,</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Agronomul – „Codrii” de V. Pascar</w:t>
      </w:r>
      <w:r w:rsidRPr="0083184D">
        <w:rPr>
          <w:rFonts w:ascii="Times New Roman" w:hAnsi="Times New Roman"/>
          <w:sz w:val="28"/>
          <w:szCs w:val="28"/>
        </w:rPr>
        <w:t>u,</w:t>
      </w:r>
    </w:p>
    <w:p w:rsidR="00AD6F92" w:rsidRPr="0083184D" w:rsidRDefault="0083184D" w:rsidP="0083184D">
      <w:pPr>
        <w:spacing w:after="0" w:line="360" w:lineRule="auto"/>
        <w:rPr>
          <w:rFonts w:ascii="Times New Roman" w:hAnsi="Times New Roman"/>
          <w:sz w:val="28"/>
          <w:szCs w:val="28"/>
        </w:rPr>
      </w:pPr>
      <w:proofErr w:type="gramStart"/>
      <w:r w:rsidRPr="0083184D">
        <w:rPr>
          <w:rFonts w:ascii="Times New Roman" w:hAnsi="Times New Roman"/>
          <w:sz w:val="28"/>
          <w:szCs w:val="28"/>
        </w:rPr>
        <w:t>Nobil get – „Lupii și zeii” de A. Vasilache.</w:t>
      </w:r>
      <w:proofErr w:type="gramEnd"/>
    </w:p>
    <w:p w:rsidR="0083184D" w:rsidRDefault="0083184D" w:rsidP="0083184D">
      <w:pPr>
        <w:spacing w:after="0" w:line="360" w:lineRule="auto"/>
        <w:rPr>
          <w:rFonts w:ascii="Times New Roman" w:hAnsi="Times New Roman"/>
          <w:sz w:val="28"/>
          <w:szCs w:val="28"/>
        </w:rPr>
      </w:pPr>
    </w:p>
    <w:p w:rsidR="00AD6F92" w:rsidRDefault="0083184D" w:rsidP="0083184D">
      <w:pPr>
        <w:spacing w:after="0" w:line="360" w:lineRule="auto"/>
        <w:rPr>
          <w:rFonts w:ascii="Times New Roman" w:hAnsi="Times New Roman"/>
          <w:b/>
          <w:sz w:val="28"/>
          <w:szCs w:val="28"/>
        </w:rPr>
      </w:pPr>
      <w:r w:rsidRPr="0083184D">
        <w:rPr>
          <w:rFonts w:ascii="Times New Roman" w:hAnsi="Times New Roman"/>
          <w:b/>
          <w:sz w:val="28"/>
          <w:szCs w:val="28"/>
        </w:rPr>
        <w:t>Realizări în domeniul administrativ:</w:t>
      </w:r>
    </w:p>
    <w:p w:rsidR="0083184D" w:rsidRPr="0083184D" w:rsidRDefault="0083184D" w:rsidP="0083184D">
      <w:pPr>
        <w:spacing w:after="0" w:line="360" w:lineRule="auto"/>
        <w:rPr>
          <w:rFonts w:ascii="Times New Roman" w:hAnsi="Times New Roman"/>
          <w:b/>
          <w:sz w:val="28"/>
          <w:szCs w:val="28"/>
        </w:rPr>
      </w:pP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 A fondat, în 1990, Teatrul „Satiricus”, care în prezent </w:t>
      </w:r>
      <w:proofErr w:type="gramStart"/>
      <w:r w:rsidRPr="0083184D">
        <w:rPr>
          <w:rFonts w:ascii="Times New Roman" w:hAnsi="Times New Roman"/>
          <w:sz w:val="28"/>
          <w:szCs w:val="28"/>
        </w:rPr>
        <w:t>este</w:t>
      </w:r>
      <w:proofErr w:type="gramEnd"/>
      <w:r w:rsidRPr="0083184D">
        <w:rPr>
          <w:rFonts w:ascii="Times New Roman" w:hAnsi="Times New Roman"/>
          <w:sz w:val="28"/>
          <w:szCs w:val="28"/>
        </w:rPr>
        <w:t xml:space="preserve"> unul din teatrele de referinţă din Republica Moldova.</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 A efectuat reconstrucţia şi amenajarea a 3 săli </w:t>
      </w:r>
      <w:r w:rsidRPr="0083184D">
        <w:rPr>
          <w:rFonts w:ascii="Times New Roman" w:hAnsi="Times New Roman"/>
          <w:sz w:val="28"/>
          <w:szCs w:val="28"/>
        </w:rPr>
        <w:t>de teatru: la Casa de cultură din sectorul Botanica, la Casa Armatei şi în fostul cinematograf „Biruinţa”, actualul sediu al Teatrului Național Satiricus I.L. Caragiale.</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 A format, a educat şi a păstrat o trupă </w:t>
      </w:r>
      <w:proofErr w:type="gramStart"/>
      <w:r w:rsidRPr="0083184D">
        <w:rPr>
          <w:rFonts w:ascii="Times New Roman" w:hAnsi="Times New Roman"/>
          <w:sz w:val="28"/>
          <w:szCs w:val="28"/>
        </w:rPr>
        <w:t>constantă</w:t>
      </w:r>
      <w:proofErr w:type="gramEnd"/>
      <w:r w:rsidRPr="0083184D">
        <w:rPr>
          <w:rFonts w:ascii="Times New Roman" w:hAnsi="Times New Roman"/>
          <w:sz w:val="28"/>
          <w:szCs w:val="28"/>
        </w:rPr>
        <w:t>, omogenă, performantă.</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A găsit</w:t>
      </w:r>
      <w:r w:rsidRPr="0083184D">
        <w:rPr>
          <w:rFonts w:ascii="Times New Roman" w:hAnsi="Times New Roman"/>
          <w:sz w:val="28"/>
          <w:szCs w:val="28"/>
        </w:rPr>
        <w:t xml:space="preserve"> posibilităţi de asigurare </w:t>
      </w:r>
      <w:proofErr w:type="gramStart"/>
      <w:r w:rsidRPr="0083184D">
        <w:rPr>
          <w:rFonts w:ascii="Times New Roman" w:hAnsi="Times New Roman"/>
          <w:sz w:val="28"/>
          <w:szCs w:val="28"/>
        </w:rPr>
        <w:t>a</w:t>
      </w:r>
      <w:proofErr w:type="gramEnd"/>
      <w:r w:rsidRPr="0083184D">
        <w:rPr>
          <w:rFonts w:ascii="Times New Roman" w:hAnsi="Times New Roman"/>
          <w:sz w:val="28"/>
          <w:szCs w:val="28"/>
        </w:rPr>
        <w:t xml:space="preserve"> actorilor cu locuinţe, locuri în cămin, vize de reşedinţă etc.</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Activând în cadrul Uniunii Teatrale din Moldova, a inițiat și realizat proiectul teatral-social „Garsoniere pentru tinerii actori din toate teatrele”, cu darea î</w:t>
      </w:r>
      <w:r w:rsidRPr="0083184D">
        <w:rPr>
          <w:rFonts w:ascii="Times New Roman" w:hAnsi="Times New Roman"/>
          <w:sz w:val="28"/>
          <w:szCs w:val="28"/>
        </w:rPr>
        <w:t xml:space="preserve">n exploatare a 78 de garsoniere în or. </w:t>
      </w:r>
      <w:proofErr w:type="gramStart"/>
      <w:r w:rsidRPr="0083184D">
        <w:rPr>
          <w:rFonts w:ascii="Times New Roman" w:hAnsi="Times New Roman"/>
          <w:sz w:val="28"/>
          <w:szCs w:val="28"/>
        </w:rPr>
        <w:t>Chişinău.</w:t>
      </w:r>
      <w:proofErr w:type="gramEnd"/>
      <w:r w:rsidRPr="0083184D">
        <w:rPr>
          <w:rFonts w:ascii="Times New Roman" w:hAnsi="Times New Roman"/>
          <w:sz w:val="28"/>
          <w:szCs w:val="28"/>
        </w:rPr>
        <w:t xml:space="preserve"> În 2019, a finalizat a doua parte a proiectului, cu darea în exploatare a încă 87 de garsoniere, pentru tinerii actori.</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 A elaborat şi a promovat </w:t>
      </w:r>
      <w:proofErr w:type="gramStart"/>
      <w:r w:rsidRPr="0083184D">
        <w:rPr>
          <w:rFonts w:ascii="Times New Roman" w:hAnsi="Times New Roman"/>
          <w:sz w:val="28"/>
          <w:szCs w:val="28"/>
        </w:rPr>
        <w:t>un</w:t>
      </w:r>
      <w:proofErr w:type="gramEnd"/>
      <w:r w:rsidRPr="0083184D">
        <w:rPr>
          <w:rFonts w:ascii="Times New Roman" w:hAnsi="Times New Roman"/>
          <w:sz w:val="28"/>
          <w:szCs w:val="28"/>
        </w:rPr>
        <w:t xml:space="preserve"> proiect de construcţie a două blocuri locative pentru </w:t>
      </w:r>
      <w:r w:rsidRPr="0083184D">
        <w:rPr>
          <w:rFonts w:ascii="Times New Roman" w:hAnsi="Times New Roman"/>
          <w:sz w:val="28"/>
          <w:szCs w:val="28"/>
        </w:rPr>
        <w:t>membrii UNITEM.</w:t>
      </w:r>
    </w:p>
    <w:p w:rsidR="00AD6F92" w:rsidRDefault="00AD6F92" w:rsidP="0083184D">
      <w:pPr>
        <w:spacing w:after="0" w:line="360" w:lineRule="auto"/>
        <w:rPr>
          <w:rFonts w:ascii="Times New Roman" w:hAnsi="Times New Roman"/>
          <w:sz w:val="28"/>
          <w:szCs w:val="28"/>
        </w:rPr>
      </w:pPr>
    </w:p>
    <w:p w:rsidR="0083184D" w:rsidRDefault="0083184D" w:rsidP="0083184D">
      <w:pPr>
        <w:spacing w:after="0" w:line="360" w:lineRule="auto"/>
        <w:rPr>
          <w:rFonts w:ascii="Times New Roman" w:hAnsi="Times New Roman"/>
          <w:sz w:val="28"/>
          <w:szCs w:val="28"/>
        </w:rPr>
      </w:pPr>
    </w:p>
    <w:p w:rsidR="0083184D" w:rsidRDefault="0083184D" w:rsidP="0083184D">
      <w:pPr>
        <w:spacing w:after="0" w:line="360" w:lineRule="auto"/>
        <w:rPr>
          <w:rFonts w:ascii="Times New Roman" w:hAnsi="Times New Roman"/>
          <w:sz w:val="28"/>
          <w:szCs w:val="28"/>
        </w:rPr>
      </w:pPr>
    </w:p>
    <w:p w:rsidR="0083184D" w:rsidRPr="0083184D" w:rsidRDefault="0083184D"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b/>
          <w:sz w:val="28"/>
          <w:szCs w:val="28"/>
        </w:rPr>
      </w:pPr>
      <w:r w:rsidRPr="0083184D">
        <w:rPr>
          <w:rFonts w:ascii="Times New Roman" w:hAnsi="Times New Roman"/>
          <w:b/>
          <w:sz w:val="28"/>
          <w:szCs w:val="28"/>
        </w:rPr>
        <w:lastRenderedPageBreak/>
        <w:t>Realizări în domeniul managerial:</w:t>
      </w:r>
    </w:p>
    <w:p w:rsidR="00AD6F92" w:rsidRPr="0083184D" w:rsidRDefault="00AD6F92"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 A organizat (cu titlul de pionerat) </w:t>
      </w:r>
      <w:proofErr w:type="gramStart"/>
      <w:r w:rsidRPr="0083184D">
        <w:rPr>
          <w:rFonts w:ascii="Times New Roman" w:hAnsi="Times New Roman"/>
          <w:sz w:val="28"/>
          <w:szCs w:val="28"/>
        </w:rPr>
        <w:t>un</w:t>
      </w:r>
      <w:proofErr w:type="gramEnd"/>
      <w:r w:rsidRPr="0083184D">
        <w:rPr>
          <w:rFonts w:ascii="Times New Roman" w:hAnsi="Times New Roman"/>
          <w:sz w:val="28"/>
          <w:szCs w:val="28"/>
        </w:rPr>
        <w:t xml:space="preserve"> şir de turnee peste hotare: în SUA, Suedia, Franţa, Irak, Anglia, Germania, Bulgaria, Spania, Grecia, Italia etc.</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A organizat (de asemenea, în premieră) partici</w:t>
      </w:r>
      <w:r w:rsidRPr="0083184D">
        <w:rPr>
          <w:rFonts w:ascii="Times New Roman" w:hAnsi="Times New Roman"/>
          <w:sz w:val="28"/>
          <w:szCs w:val="28"/>
        </w:rPr>
        <w:t xml:space="preserve">parea teatrului în cadrul mai multor festivaluri </w:t>
      </w:r>
      <w:proofErr w:type="gramStart"/>
      <w:r w:rsidRPr="0083184D">
        <w:rPr>
          <w:rFonts w:ascii="Times New Roman" w:hAnsi="Times New Roman"/>
          <w:sz w:val="28"/>
          <w:szCs w:val="28"/>
        </w:rPr>
        <w:t>internaţionale</w:t>
      </w:r>
      <w:proofErr w:type="gramEnd"/>
      <w:r w:rsidRPr="0083184D">
        <w:rPr>
          <w:rFonts w:ascii="Times New Roman" w:hAnsi="Times New Roman"/>
          <w:sz w:val="28"/>
          <w:szCs w:val="28"/>
        </w:rPr>
        <w:t>.</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 În calitate de director al Festivalului Internațional de Teatru al Teatrului Național Satiricus I.L. Caragiale, FESTIS, </w:t>
      </w:r>
      <w:proofErr w:type="gramStart"/>
      <w:r w:rsidRPr="0083184D">
        <w:rPr>
          <w:rFonts w:ascii="Times New Roman" w:hAnsi="Times New Roman"/>
          <w:sz w:val="28"/>
          <w:szCs w:val="28"/>
        </w:rPr>
        <w:t>a</w:t>
      </w:r>
      <w:proofErr w:type="gramEnd"/>
      <w:r w:rsidRPr="0083184D">
        <w:rPr>
          <w:rFonts w:ascii="Times New Roman" w:hAnsi="Times New Roman"/>
          <w:sz w:val="28"/>
          <w:szCs w:val="28"/>
        </w:rPr>
        <w:t xml:space="preserve"> organizat primele 3 ediții ale festivalului: 2008, 2011, 2018.</w:t>
      </w:r>
    </w:p>
    <w:p w:rsidR="0083184D" w:rsidRDefault="0083184D"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b/>
          <w:sz w:val="28"/>
          <w:szCs w:val="28"/>
        </w:rPr>
      </w:pPr>
      <w:r w:rsidRPr="0083184D">
        <w:rPr>
          <w:rFonts w:ascii="Times New Roman" w:hAnsi="Times New Roman"/>
          <w:b/>
          <w:sz w:val="28"/>
          <w:szCs w:val="28"/>
        </w:rPr>
        <w:t>Re</w:t>
      </w:r>
      <w:r w:rsidRPr="0083184D">
        <w:rPr>
          <w:rFonts w:ascii="Times New Roman" w:hAnsi="Times New Roman"/>
          <w:b/>
          <w:sz w:val="28"/>
          <w:szCs w:val="28"/>
        </w:rPr>
        <w:t>alizări în domeniul pedagogic:</w:t>
      </w:r>
    </w:p>
    <w:p w:rsidR="00AD6F92" w:rsidRPr="0083184D" w:rsidRDefault="00AD6F92" w:rsidP="0083184D">
      <w:pPr>
        <w:spacing w:after="0" w:line="360" w:lineRule="auto"/>
        <w:rPr>
          <w:rFonts w:ascii="Times New Roman" w:hAnsi="Times New Roman"/>
          <w:sz w:val="28"/>
          <w:szCs w:val="28"/>
        </w:rPr>
      </w:pP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A pregătit trupa iniţială de actori tineri, veniţi în teatru practic de pe băncile şcolii.</w:t>
      </w:r>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xml:space="preserve">• A elaborat şi a întreprins </w:t>
      </w:r>
      <w:proofErr w:type="gramStart"/>
      <w:r w:rsidRPr="0083184D">
        <w:rPr>
          <w:rFonts w:ascii="Times New Roman" w:hAnsi="Times New Roman"/>
          <w:sz w:val="28"/>
          <w:szCs w:val="28"/>
        </w:rPr>
        <w:t>un</w:t>
      </w:r>
      <w:proofErr w:type="gramEnd"/>
      <w:r w:rsidRPr="0083184D">
        <w:rPr>
          <w:rFonts w:ascii="Times New Roman" w:hAnsi="Times New Roman"/>
          <w:sz w:val="28"/>
          <w:szCs w:val="28"/>
        </w:rPr>
        <w:t xml:space="preserve"> şir de acţiuni administrativ-educative menite să menţină în colectiv un climat sănătos şi propice </w:t>
      </w:r>
      <w:r w:rsidRPr="0083184D">
        <w:rPr>
          <w:rFonts w:ascii="Times New Roman" w:hAnsi="Times New Roman"/>
          <w:sz w:val="28"/>
          <w:szCs w:val="28"/>
        </w:rPr>
        <w:t>creaţiei.</w:t>
      </w:r>
    </w:p>
    <w:p w:rsidR="00AD6F92" w:rsidRPr="0083184D" w:rsidRDefault="00AD6F92" w:rsidP="0083184D">
      <w:pPr>
        <w:spacing w:after="0" w:line="360" w:lineRule="auto"/>
        <w:rPr>
          <w:rFonts w:ascii="Times New Roman" w:hAnsi="Times New Roman"/>
          <w:sz w:val="28"/>
          <w:szCs w:val="28"/>
        </w:rPr>
      </w:pPr>
      <w:bookmarkStart w:id="0" w:name="_GoBack"/>
      <w:bookmarkEnd w:id="0"/>
    </w:p>
    <w:p w:rsidR="00AD6F92" w:rsidRPr="0083184D" w:rsidRDefault="0083184D" w:rsidP="0083184D">
      <w:pPr>
        <w:spacing w:after="0" w:line="360" w:lineRule="auto"/>
        <w:rPr>
          <w:rFonts w:ascii="Times New Roman" w:hAnsi="Times New Roman"/>
          <w:sz w:val="28"/>
          <w:szCs w:val="28"/>
        </w:rPr>
      </w:pPr>
      <w:r w:rsidRPr="0083184D">
        <w:rPr>
          <w:rFonts w:ascii="Times New Roman" w:hAnsi="Times New Roman"/>
          <w:sz w:val="28"/>
          <w:szCs w:val="28"/>
        </w:rPr>
        <w:t>• Din 1996 – lector superior la catedra „Măiestria actorului”, AMTAP</w:t>
      </w:r>
    </w:p>
    <w:sectPr w:rsidR="00AD6F92" w:rsidRPr="0083184D" w:rsidSect="0083184D">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F92"/>
    <w:rsid w:val="0083184D"/>
    <w:rsid w:val="00AD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2924</Words>
  <Characters>16671</Characters>
  <Application>Microsoft Office Word</Application>
  <DocSecurity>0</DocSecurity>
  <Lines>138</Lines>
  <Paragraphs>39</Paragraphs>
  <ScaleCrop>false</ScaleCrop>
  <Company/>
  <LinksUpToDate>false</LinksUpToDate>
  <CharactersWithSpaces>19556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MAX 2</dc:creator>
  <cp:lastModifiedBy>Пользователь Windows</cp:lastModifiedBy>
  <cp:revision>2</cp:revision>
  <dcterms:created xsi:type="dcterms:W3CDTF">2020-11-26T13:33:00Z</dcterms:created>
  <dcterms:modified xsi:type="dcterms:W3CDTF">2020-11-27T14:48:00Z</dcterms:modified>
</cp:coreProperties>
</file>